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F71EE" w14:textId="247CAA9C" w:rsidR="007872C3" w:rsidRPr="003E77DA" w:rsidRDefault="007872C3" w:rsidP="00F84BE8">
      <w:pPr>
        <w:spacing w:after="200" w:line="276" w:lineRule="auto"/>
        <w:contextualSpacing/>
        <w:jc w:val="both"/>
        <w:rPr>
          <w:rFonts w:ascii="Arial" w:eastAsia="SimHei" w:hAnsi="Arial" w:cs="Arial"/>
          <w:b/>
          <w:color w:val="000000"/>
          <w:sz w:val="20"/>
          <w:szCs w:val="20"/>
          <w:u w:val="single"/>
          <w:lang w:val="en-US"/>
        </w:rPr>
      </w:pPr>
      <w:r w:rsidRPr="007872C3">
        <w:rPr>
          <w:rFonts w:ascii="Arial" w:eastAsia="SimHei" w:hAnsi="Arial" w:cs="Arial"/>
          <w:b/>
          <w:color w:val="000000"/>
          <w:sz w:val="20"/>
          <w:szCs w:val="20"/>
          <w:lang w:val="en-US"/>
        </w:rPr>
        <w:t xml:space="preserve">               </w:t>
      </w:r>
      <w:r w:rsidR="0067752D">
        <w:rPr>
          <w:rFonts w:ascii="Arial" w:eastAsia="SimHei" w:hAnsi="Arial" w:cs="Arial"/>
          <w:b/>
          <w:color w:val="000000"/>
          <w:sz w:val="20"/>
          <w:szCs w:val="20"/>
          <w:u w:val="single"/>
          <w:lang w:val="en-US"/>
        </w:rPr>
        <w:t>INFORME N° 0</w:t>
      </w:r>
      <w:r w:rsidR="001E053B">
        <w:rPr>
          <w:rFonts w:ascii="Arial" w:eastAsia="SimHei" w:hAnsi="Arial" w:cs="Arial"/>
          <w:b/>
          <w:color w:val="000000"/>
          <w:sz w:val="20"/>
          <w:szCs w:val="20"/>
          <w:u w:val="single"/>
          <w:lang w:val="en-US"/>
        </w:rPr>
        <w:t>1</w:t>
      </w:r>
      <w:r w:rsidRPr="003E77DA">
        <w:rPr>
          <w:rFonts w:ascii="Arial" w:eastAsia="SimHei" w:hAnsi="Arial" w:cs="Arial"/>
          <w:b/>
          <w:color w:val="000000"/>
          <w:sz w:val="20"/>
          <w:szCs w:val="20"/>
          <w:u w:val="single"/>
          <w:lang w:val="en-US"/>
        </w:rPr>
        <w:t>-2022 GOB-REG-HVCA/GRDS</w:t>
      </w:r>
      <w:r w:rsidR="00316CC0">
        <w:rPr>
          <w:rFonts w:ascii="Arial" w:eastAsia="SimHei" w:hAnsi="Arial" w:cs="Arial"/>
          <w:b/>
          <w:color w:val="000000"/>
          <w:sz w:val="20"/>
          <w:szCs w:val="20"/>
          <w:u w:val="single"/>
          <w:lang w:val="en-US"/>
        </w:rPr>
        <w:t>/</w:t>
      </w:r>
      <w:r w:rsidRPr="003E77DA">
        <w:rPr>
          <w:rFonts w:ascii="Arial" w:eastAsia="SimHei" w:hAnsi="Arial" w:cs="Arial"/>
          <w:b/>
          <w:color w:val="000000"/>
          <w:sz w:val="20"/>
          <w:szCs w:val="20"/>
          <w:u w:val="single"/>
          <w:lang w:val="en-US"/>
        </w:rPr>
        <w:t>DREH-UGEL-H-AGP/EEP.</w:t>
      </w:r>
    </w:p>
    <w:p w14:paraId="27F2914D" w14:textId="77777777" w:rsidR="007872C3" w:rsidRPr="007872C3" w:rsidRDefault="007872C3" w:rsidP="007872C3">
      <w:pPr>
        <w:pStyle w:val="Textoindependiente"/>
        <w:spacing w:before="2"/>
        <w:rPr>
          <w:rFonts w:ascii="Arial" w:hAnsi="Arial" w:cs="Arial"/>
          <w:b/>
          <w:lang w:val="en-IE"/>
        </w:rPr>
      </w:pPr>
    </w:p>
    <w:p w14:paraId="1FBD08A6" w14:textId="77777777" w:rsidR="007872C3" w:rsidRPr="00001A82" w:rsidRDefault="007872C3" w:rsidP="007872C3">
      <w:pPr>
        <w:tabs>
          <w:tab w:val="left" w:pos="1956"/>
        </w:tabs>
        <w:spacing w:before="61" w:line="242" w:lineRule="exact"/>
        <w:ind w:left="539"/>
        <w:rPr>
          <w:rFonts w:ascii="Arial" w:hAnsi="Arial" w:cs="Arial"/>
          <w:b/>
          <w:sz w:val="18"/>
          <w:szCs w:val="18"/>
        </w:rPr>
      </w:pPr>
      <w:r w:rsidRPr="007872C3">
        <w:rPr>
          <w:rFonts w:ascii="Arial" w:hAnsi="Arial" w:cs="Arial"/>
          <w:b/>
          <w:sz w:val="20"/>
          <w:szCs w:val="20"/>
        </w:rPr>
        <w:t>A</w:t>
      </w:r>
      <w:r w:rsidRPr="007872C3">
        <w:rPr>
          <w:rFonts w:ascii="Arial" w:hAnsi="Arial" w:cs="Arial"/>
          <w:b/>
          <w:sz w:val="20"/>
          <w:szCs w:val="20"/>
        </w:rPr>
        <w:tab/>
      </w:r>
      <w:r w:rsidRPr="00001A82">
        <w:rPr>
          <w:rFonts w:ascii="Arial" w:hAnsi="Arial" w:cs="Arial"/>
          <w:b/>
          <w:sz w:val="18"/>
          <w:szCs w:val="18"/>
        </w:rPr>
        <w:t xml:space="preserve">: LIC. BEATRIZ QUISPE HUAMÁN </w:t>
      </w:r>
    </w:p>
    <w:p w14:paraId="32017B55" w14:textId="77777777" w:rsidR="007872C3" w:rsidRPr="00001A82" w:rsidRDefault="007872C3" w:rsidP="007872C3">
      <w:pPr>
        <w:spacing w:line="242" w:lineRule="exact"/>
        <w:ind w:left="2081"/>
        <w:rPr>
          <w:rFonts w:ascii="Arial" w:hAnsi="Arial" w:cs="Arial"/>
          <w:b/>
          <w:sz w:val="18"/>
          <w:szCs w:val="18"/>
        </w:rPr>
      </w:pPr>
      <w:r w:rsidRPr="00001A82">
        <w:rPr>
          <w:rFonts w:ascii="Arial" w:hAnsi="Arial" w:cs="Arial"/>
          <w:b/>
          <w:sz w:val="18"/>
          <w:szCs w:val="18"/>
        </w:rPr>
        <w:t>JEFE DEL ÁREA DE GESTIÓN PEDAGÓGICA</w:t>
      </w:r>
    </w:p>
    <w:p w14:paraId="7DE53A1A" w14:textId="77777777" w:rsidR="007872C3" w:rsidRPr="00001A82" w:rsidRDefault="007872C3" w:rsidP="007872C3">
      <w:pPr>
        <w:spacing w:line="242" w:lineRule="exact"/>
        <w:ind w:left="2081"/>
        <w:rPr>
          <w:rFonts w:ascii="Arial" w:hAnsi="Arial" w:cs="Arial"/>
          <w:b/>
          <w:sz w:val="18"/>
          <w:szCs w:val="18"/>
        </w:rPr>
      </w:pPr>
      <w:r w:rsidRPr="00001A82">
        <w:rPr>
          <w:rFonts w:ascii="Arial" w:hAnsi="Arial" w:cs="Arial"/>
          <w:b/>
          <w:sz w:val="18"/>
          <w:szCs w:val="18"/>
        </w:rPr>
        <w:t xml:space="preserve">                     HUAYTARÁ</w:t>
      </w:r>
    </w:p>
    <w:p w14:paraId="5DF2E98F" w14:textId="77777777" w:rsidR="007872C3" w:rsidRPr="007872C3" w:rsidRDefault="007872C3" w:rsidP="007872C3">
      <w:pPr>
        <w:pStyle w:val="Textoindependiente"/>
        <w:spacing w:before="1"/>
        <w:rPr>
          <w:rFonts w:ascii="Arial" w:hAnsi="Arial" w:cs="Arial"/>
          <w:b/>
        </w:rPr>
      </w:pPr>
    </w:p>
    <w:p w14:paraId="4AF7055D" w14:textId="77777777" w:rsidR="007872C3" w:rsidRPr="00001A82" w:rsidRDefault="003E3F1F" w:rsidP="007872C3">
      <w:pPr>
        <w:tabs>
          <w:tab w:val="left" w:pos="1956"/>
        </w:tabs>
        <w:ind w:left="539"/>
        <w:rPr>
          <w:rFonts w:ascii="Arial" w:hAnsi="Arial" w:cs="Arial"/>
          <w:b/>
          <w:sz w:val="18"/>
          <w:szCs w:val="18"/>
        </w:rPr>
      </w:pPr>
      <w:r w:rsidRPr="007872C3">
        <w:rPr>
          <w:rFonts w:ascii="Arial" w:hAnsi="Arial" w:cs="Arial"/>
          <w:b/>
          <w:sz w:val="20"/>
          <w:szCs w:val="20"/>
        </w:rPr>
        <w:t>DE</w:t>
      </w:r>
      <w:r w:rsidR="007872C3" w:rsidRPr="007872C3">
        <w:rPr>
          <w:rFonts w:ascii="Arial" w:hAnsi="Arial" w:cs="Arial"/>
          <w:b/>
          <w:sz w:val="20"/>
          <w:szCs w:val="20"/>
        </w:rPr>
        <w:tab/>
        <w:t xml:space="preserve">: </w:t>
      </w:r>
      <w:r w:rsidR="00001A82">
        <w:rPr>
          <w:rFonts w:ascii="Arial" w:hAnsi="Arial" w:cs="Arial"/>
          <w:b/>
          <w:sz w:val="18"/>
          <w:szCs w:val="18"/>
        </w:rPr>
        <w:t>Lic</w:t>
      </w:r>
      <w:r w:rsidR="007872C3" w:rsidRPr="00001A82">
        <w:rPr>
          <w:rFonts w:ascii="Arial" w:hAnsi="Arial" w:cs="Arial"/>
          <w:b/>
          <w:sz w:val="18"/>
          <w:szCs w:val="18"/>
        </w:rPr>
        <w:t>. ADELMA AÑAGUARI RAMOS</w:t>
      </w:r>
    </w:p>
    <w:p w14:paraId="0195A8A4" w14:textId="77777777" w:rsidR="007872C3" w:rsidRPr="00001A82" w:rsidRDefault="007872C3" w:rsidP="007872C3">
      <w:pPr>
        <w:spacing w:before="1"/>
        <w:ind w:left="2081"/>
        <w:rPr>
          <w:rFonts w:ascii="Arial" w:hAnsi="Arial" w:cs="Arial"/>
          <w:b/>
          <w:sz w:val="18"/>
          <w:szCs w:val="18"/>
        </w:rPr>
      </w:pPr>
      <w:r w:rsidRPr="00001A82">
        <w:rPr>
          <w:rFonts w:ascii="Arial" w:hAnsi="Arial" w:cs="Arial"/>
          <w:b/>
          <w:sz w:val="18"/>
          <w:szCs w:val="18"/>
        </w:rPr>
        <w:t>ESPECIALISTA EN EDUCACIÓN PRIMARIA</w:t>
      </w:r>
    </w:p>
    <w:p w14:paraId="6573459C" w14:textId="77777777" w:rsidR="007872C3" w:rsidRPr="007872C3" w:rsidRDefault="007872C3" w:rsidP="007872C3">
      <w:pPr>
        <w:pStyle w:val="Textoindependiente"/>
        <w:spacing w:before="1"/>
        <w:rPr>
          <w:rFonts w:ascii="Arial" w:hAnsi="Arial" w:cs="Arial"/>
          <w:b/>
        </w:rPr>
      </w:pPr>
    </w:p>
    <w:p w14:paraId="12426E0F" w14:textId="553723A7" w:rsidR="007872C3" w:rsidRPr="007872C3" w:rsidRDefault="003E3F1F" w:rsidP="009B4A44">
      <w:pPr>
        <w:pStyle w:val="Textoindependiente"/>
        <w:tabs>
          <w:tab w:val="left" w:pos="1956"/>
        </w:tabs>
        <w:spacing w:line="259" w:lineRule="auto"/>
        <w:ind w:left="2100" w:right="-93" w:hanging="1561"/>
        <w:rPr>
          <w:rFonts w:ascii="Arial" w:hAnsi="Arial" w:cs="Arial"/>
        </w:rPr>
      </w:pPr>
      <w:r w:rsidRPr="007872C3">
        <w:rPr>
          <w:rFonts w:ascii="Arial" w:hAnsi="Arial" w:cs="Arial"/>
          <w:b/>
        </w:rPr>
        <w:t>ASUNTO</w:t>
      </w:r>
      <w:r w:rsidR="007872C3" w:rsidRPr="007872C3">
        <w:rPr>
          <w:rFonts w:ascii="Arial" w:hAnsi="Arial" w:cs="Arial"/>
          <w:b/>
        </w:rPr>
        <w:tab/>
        <w:t xml:space="preserve">: </w:t>
      </w:r>
      <w:r w:rsidR="007872C3" w:rsidRPr="007872C3">
        <w:rPr>
          <w:rFonts w:ascii="Arial" w:hAnsi="Arial" w:cs="Arial"/>
        </w:rPr>
        <w:t>Inform</w:t>
      </w:r>
      <w:r w:rsidR="007E23CF">
        <w:rPr>
          <w:rFonts w:ascii="Arial" w:hAnsi="Arial" w:cs="Arial"/>
        </w:rPr>
        <w:t>o</w:t>
      </w:r>
      <w:r w:rsidR="00847863">
        <w:rPr>
          <w:rFonts w:ascii="Arial" w:hAnsi="Arial" w:cs="Arial"/>
        </w:rPr>
        <w:t xml:space="preserve"> </w:t>
      </w:r>
      <w:r w:rsidR="00475C39">
        <w:rPr>
          <w:rFonts w:ascii="Arial" w:hAnsi="Arial" w:cs="Arial"/>
        </w:rPr>
        <w:t xml:space="preserve">sobre </w:t>
      </w:r>
      <w:r w:rsidR="007952B1">
        <w:rPr>
          <w:rFonts w:ascii="Arial" w:hAnsi="Arial" w:cs="Arial"/>
        </w:rPr>
        <w:t>memorial</w:t>
      </w:r>
      <w:bookmarkStart w:id="0" w:name="_GoBack"/>
      <w:bookmarkEnd w:id="0"/>
      <w:r w:rsidR="00475C39">
        <w:rPr>
          <w:rFonts w:ascii="Arial" w:hAnsi="Arial" w:cs="Arial"/>
        </w:rPr>
        <w:t xml:space="preserve"> de Autoridades y Padres de </w:t>
      </w:r>
      <w:r w:rsidR="009B4A44">
        <w:rPr>
          <w:rFonts w:ascii="Arial" w:hAnsi="Arial" w:cs="Arial"/>
        </w:rPr>
        <w:t xml:space="preserve">Familia de </w:t>
      </w:r>
      <w:r w:rsidR="00475C39">
        <w:rPr>
          <w:rFonts w:ascii="Arial" w:hAnsi="Arial" w:cs="Arial"/>
        </w:rPr>
        <w:t>la</w:t>
      </w:r>
      <w:r w:rsidR="002A7EB5">
        <w:rPr>
          <w:rFonts w:ascii="Arial" w:hAnsi="Arial" w:cs="Arial"/>
        </w:rPr>
        <w:t xml:space="preserve"> II</w:t>
      </w:r>
      <w:r w:rsidR="009B4A44">
        <w:rPr>
          <w:rFonts w:ascii="Arial" w:hAnsi="Arial" w:cs="Arial"/>
        </w:rPr>
        <w:t>.</w:t>
      </w:r>
      <w:r w:rsidR="002A7EB5">
        <w:rPr>
          <w:rFonts w:ascii="Arial" w:hAnsi="Arial" w:cs="Arial"/>
        </w:rPr>
        <w:t>EE</w:t>
      </w:r>
      <w:r w:rsidR="009B4A44">
        <w:rPr>
          <w:rFonts w:ascii="Arial" w:hAnsi="Arial" w:cs="Arial"/>
        </w:rPr>
        <w:t xml:space="preserve"> </w:t>
      </w:r>
      <w:r w:rsidR="002A7EB5">
        <w:rPr>
          <w:rFonts w:ascii="Arial" w:hAnsi="Arial" w:cs="Arial"/>
        </w:rPr>
        <w:t>N°22169 Distrito de Sangayaico</w:t>
      </w:r>
      <w:r w:rsidR="00475C39">
        <w:rPr>
          <w:rFonts w:ascii="Arial" w:hAnsi="Arial" w:cs="Arial"/>
        </w:rPr>
        <w:t xml:space="preserve"> por el cambio de la directora.</w:t>
      </w:r>
    </w:p>
    <w:p w14:paraId="1984E21C" w14:textId="77777777" w:rsidR="007872C3" w:rsidRPr="007872C3" w:rsidRDefault="007872C3" w:rsidP="007872C3">
      <w:pPr>
        <w:pStyle w:val="Textoindependiente"/>
        <w:spacing w:before="9"/>
        <w:rPr>
          <w:rFonts w:ascii="Arial" w:hAnsi="Arial" w:cs="Arial"/>
        </w:rPr>
      </w:pPr>
    </w:p>
    <w:p w14:paraId="35F1C3E8" w14:textId="1D44E317" w:rsidR="00894230" w:rsidRPr="00316CC0" w:rsidRDefault="003E3F1F" w:rsidP="00316CC0">
      <w:pPr>
        <w:tabs>
          <w:tab w:val="left" w:pos="1956"/>
        </w:tabs>
        <w:ind w:left="539"/>
        <w:rPr>
          <w:rFonts w:ascii="Arial" w:hAnsi="Arial" w:cs="Arial"/>
          <w:b/>
          <w:sz w:val="20"/>
          <w:szCs w:val="20"/>
        </w:rPr>
      </w:pPr>
      <w:r w:rsidRPr="007872C3">
        <w:rPr>
          <w:rFonts w:ascii="Arial" w:hAnsi="Arial" w:cs="Arial"/>
          <w:b/>
          <w:sz w:val="20"/>
          <w:szCs w:val="20"/>
        </w:rPr>
        <w:t>REFERENCIA</w:t>
      </w:r>
      <w:r w:rsidR="00894230">
        <w:rPr>
          <w:rFonts w:ascii="Arial" w:hAnsi="Arial" w:cs="Arial"/>
          <w:b/>
          <w:sz w:val="20"/>
          <w:szCs w:val="20"/>
        </w:rPr>
        <w:tab/>
        <w:t xml:space="preserve">: </w:t>
      </w:r>
      <w:r w:rsidR="002A7EB5" w:rsidRPr="002A7EB5">
        <w:rPr>
          <w:rFonts w:ascii="Arial" w:hAnsi="Arial" w:cs="Arial"/>
          <w:sz w:val="20"/>
          <w:szCs w:val="20"/>
        </w:rPr>
        <w:t>Memorial de Autoridades y Padres de Familia</w:t>
      </w:r>
    </w:p>
    <w:p w14:paraId="6081449B" w14:textId="15671BD7" w:rsidR="007872C3" w:rsidRPr="007872C3" w:rsidRDefault="007872C3" w:rsidP="007872C3">
      <w:pPr>
        <w:tabs>
          <w:tab w:val="left" w:pos="1956"/>
        </w:tabs>
        <w:ind w:left="539"/>
        <w:rPr>
          <w:rFonts w:ascii="Arial" w:hAnsi="Arial" w:cs="Arial"/>
          <w:sz w:val="20"/>
          <w:szCs w:val="20"/>
        </w:rPr>
      </w:pPr>
      <w:r w:rsidRPr="007872C3">
        <w:rPr>
          <w:rFonts w:ascii="Arial" w:hAnsi="Arial" w:cs="Arial"/>
          <w:sz w:val="20"/>
          <w:szCs w:val="20"/>
        </w:rPr>
        <w:t>.</w:t>
      </w:r>
    </w:p>
    <w:p w14:paraId="5A31DBED" w14:textId="3AC039C6" w:rsidR="007872C3" w:rsidRPr="007872C3" w:rsidRDefault="003E3F1F" w:rsidP="007872C3">
      <w:pPr>
        <w:tabs>
          <w:tab w:val="left" w:pos="1956"/>
        </w:tabs>
        <w:spacing w:before="178"/>
        <w:ind w:left="539"/>
        <w:rPr>
          <w:rFonts w:ascii="Arial" w:hAnsi="Arial" w:cs="Arial"/>
          <w:sz w:val="20"/>
          <w:szCs w:val="20"/>
        </w:rPr>
      </w:pPr>
      <w:r w:rsidRPr="007872C3">
        <w:rPr>
          <w:rFonts w:ascii="Arial" w:hAnsi="Arial" w:cs="Arial"/>
          <w:b/>
          <w:sz w:val="20"/>
          <w:szCs w:val="20"/>
        </w:rPr>
        <w:t>FECHA</w:t>
      </w:r>
      <w:r w:rsidR="007872C3" w:rsidRPr="007872C3">
        <w:rPr>
          <w:rFonts w:ascii="Arial" w:hAnsi="Arial" w:cs="Arial"/>
          <w:b/>
          <w:sz w:val="20"/>
          <w:szCs w:val="20"/>
        </w:rPr>
        <w:tab/>
        <w:t xml:space="preserve">: </w:t>
      </w:r>
      <w:r w:rsidR="000D158C">
        <w:rPr>
          <w:rFonts w:ascii="Arial" w:hAnsi="Arial" w:cs="Arial"/>
          <w:sz w:val="20"/>
          <w:szCs w:val="20"/>
        </w:rPr>
        <w:t xml:space="preserve">Huaytará, </w:t>
      </w:r>
      <w:r w:rsidR="00EC4208">
        <w:rPr>
          <w:rFonts w:ascii="Arial" w:hAnsi="Arial" w:cs="Arial"/>
          <w:sz w:val="20"/>
          <w:szCs w:val="20"/>
        </w:rPr>
        <w:t xml:space="preserve">01 de </w:t>
      </w:r>
      <w:proofErr w:type="gramStart"/>
      <w:r w:rsidR="00EC4208">
        <w:rPr>
          <w:rFonts w:ascii="Arial" w:hAnsi="Arial" w:cs="Arial"/>
          <w:sz w:val="20"/>
          <w:szCs w:val="20"/>
        </w:rPr>
        <w:t>Diciembre</w:t>
      </w:r>
      <w:proofErr w:type="gramEnd"/>
      <w:r w:rsidR="007872C3" w:rsidRPr="007872C3">
        <w:rPr>
          <w:rFonts w:ascii="Arial" w:hAnsi="Arial" w:cs="Arial"/>
          <w:sz w:val="20"/>
          <w:szCs w:val="20"/>
        </w:rPr>
        <w:t xml:space="preserve"> del 2022</w:t>
      </w:r>
    </w:p>
    <w:p w14:paraId="45CF0956" w14:textId="77777777" w:rsidR="007872C3" w:rsidRPr="007872C3" w:rsidRDefault="007872C3" w:rsidP="007872C3">
      <w:pPr>
        <w:pStyle w:val="Textoindependiente"/>
        <w:spacing w:before="7"/>
        <w:rPr>
          <w:rFonts w:ascii="Arial" w:hAnsi="Arial" w:cs="Arial"/>
        </w:rPr>
      </w:pPr>
      <w:r w:rsidRPr="007872C3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F4AD48A" wp14:editId="44C876D8">
                <wp:simplePos x="0" y="0"/>
                <wp:positionH relativeFrom="page">
                  <wp:posOffset>1051560</wp:posOffset>
                </wp:positionH>
                <wp:positionV relativeFrom="paragraph">
                  <wp:posOffset>117475</wp:posOffset>
                </wp:positionV>
                <wp:extent cx="5741670" cy="1270"/>
                <wp:effectExtent l="0" t="0" r="0" b="0"/>
                <wp:wrapTopAndBottom/>
                <wp:docPr id="57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41670" cy="1270"/>
                        </a:xfrm>
                        <a:custGeom>
                          <a:avLst/>
                          <a:gdLst>
                            <a:gd name="T0" fmla="+- 0 1656 1656"/>
                            <a:gd name="T1" fmla="*/ T0 w 9042"/>
                            <a:gd name="T2" fmla="+- 0 10698 1656"/>
                            <a:gd name="T3" fmla="*/ T2 w 904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42">
                              <a:moveTo>
                                <a:pt x="0" y="0"/>
                              </a:moveTo>
                              <a:lnTo>
                                <a:pt x="904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1F58C82D" id="Freeform 2" o:spid="_x0000_s1026" style="position:absolute;margin-left:82.8pt;margin-top:9.25pt;width:452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" path="m,l9042,e" filled="f" strokeweight=".48pt">
                <v:path arrowok="t" o:connecttype="custom" o:connectlocs="0,0;5741670,0" o:connectangles="0,0"/>
                <w10:wrap type="topAndBottom" anchorx="page"/>
              </v:shape>
            </w:pict>
          </mc:Fallback>
        </mc:AlternateContent>
      </w:r>
    </w:p>
    <w:p w14:paraId="32A5F3D9" w14:textId="13290B61" w:rsidR="007872C3" w:rsidRPr="009B4A44" w:rsidRDefault="007872C3" w:rsidP="009B4A44">
      <w:pPr>
        <w:pStyle w:val="Textoindependiente"/>
        <w:spacing w:before="21" w:line="276" w:lineRule="auto"/>
        <w:ind w:left="539" w:right="49" w:firstLine="1416"/>
        <w:rPr>
          <w:rFonts w:ascii="Arial" w:hAnsi="Arial" w:cs="Arial"/>
          <w:sz w:val="22"/>
          <w:szCs w:val="22"/>
        </w:rPr>
      </w:pPr>
      <w:r w:rsidRPr="009B4A44">
        <w:rPr>
          <w:rFonts w:ascii="Arial" w:hAnsi="Arial" w:cs="Arial"/>
          <w:sz w:val="22"/>
          <w:szCs w:val="22"/>
        </w:rPr>
        <w:t>Tengo el agrado de dirigirme a usted, en atención al documento de la</w:t>
      </w:r>
      <w:r w:rsidR="009B4A44">
        <w:rPr>
          <w:rFonts w:ascii="Arial" w:hAnsi="Arial" w:cs="Arial"/>
          <w:sz w:val="22"/>
          <w:szCs w:val="22"/>
        </w:rPr>
        <w:t xml:space="preserve"> </w:t>
      </w:r>
      <w:r w:rsidRPr="009B4A44">
        <w:rPr>
          <w:rFonts w:ascii="Arial" w:hAnsi="Arial" w:cs="Arial"/>
          <w:sz w:val="22"/>
          <w:szCs w:val="22"/>
        </w:rPr>
        <w:t>referencia, para informarle lo siguiente:</w:t>
      </w:r>
    </w:p>
    <w:p w14:paraId="238889E0" w14:textId="77777777" w:rsidR="007872C3" w:rsidRPr="009B4A44" w:rsidRDefault="007872C3" w:rsidP="009B4A44">
      <w:pPr>
        <w:pStyle w:val="Textoindependiente"/>
        <w:spacing w:before="3" w:line="276" w:lineRule="auto"/>
        <w:ind w:left="142" w:hanging="284"/>
        <w:rPr>
          <w:rFonts w:ascii="Arial" w:hAnsi="Arial" w:cs="Arial"/>
          <w:sz w:val="22"/>
          <w:szCs w:val="22"/>
        </w:rPr>
      </w:pPr>
    </w:p>
    <w:p w14:paraId="481E1923" w14:textId="77777777" w:rsidR="007872C3" w:rsidRPr="009B4A44" w:rsidRDefault="003F2A46" w:rsidP="009B4A44">
      <w:pPr>
        <w:pStyle w:val="Ttulo3"/>
        <w:numPr>
          <w:ilvl w:val="0"/>
          <w:numId w:val="10"/>
        </w:numPr>
        <w:spacing w:line="276" w:lineRule="auto"/>
        <w:ind w:left="142" w:hanging="284"/>
        <w:rPr>
          <w:rFonts w:ascii="Arial" w:hAnsi="Arial" w:cs="Arial"/>
          <w:sz w:val="22"/>
          <w:szCs w:val="22"/>
        </w:rPr>
      </w:pPr>
      <w:r w:rsidRPr="009B4A44">
        <w:rPr>
          <w:rFonts w:ascii="Arial" w:hAnsi="Arial" w:cs="Arial"/>
          <w:sz w:val="22"/>
          <w:szCs w:val="22"/>
        </w:rPr>
        <w:t>ANTECEDENTES:</w:t>
      </w:r>
    </w:p>
    <w:p w14:paraId="45B7277C" w14:textId="77777777" w:rsidR="003F2A46" w:rsidRPr="009B4A44" w:rsidRDefault="003F2A46" w:rsidP="009B4A44">
      <w:pPr>
        <w:pStyle w:val="Ttulo3"/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1E729CBC" w14:textId="55B449A2" w:rsidR="00E321CE" w:rsidRPr="009B4A44" w:rsidRDefault="00E321CE" w:rsidP="009B4A44">
      <w:pPr>
        <w:pStyle w:val="Prrafodelista"/>
        <w:numPr>
          <w:ilvl w:val="1"/>
          <w:numId w:val="2"/>
        </w:numPr>
        <w:spacing w:line="276" w:lineRule="auto"/>
        <w:ind w:left="426" w:right="49"/>
        <w:rPr>
          <w:rFonts w:ascii="Arial" w:hAnsi="Arial" w:cs="Arial"/>
        </w:rPr>
      </w:pPr>
      <w:r w:rsidRPr="009B4A44">
        <w:rPr>
          <w:rFonts w:ascii="Arial" w:hAnsi="Arial" w:cs="Arial"/>
        </w:rPr>
        <w:t xml:space="preserve">Constitución </w:t>
      </w:r>
      <w:r w:rsidR="00CF6FBF" w:rsidRPr="009B4A44">
        <w:rPr>
          <w:rFonts w:ascii="Arial" w:hAnsi="Arial" w:cs="Arial"/>
        </w:rPr>
        <w:t>Política</w:t>
      </w:r>
      <w:r w:rsidR="00316CC0" w:rsidRPr="009B4A44">
        <w:rPr>
          <w:rFonts w:ascii="Arial" w:hAnsi="Arial" w:cs="Arial"/>
        </w:rPr>
        <w:t xml:space="preserve"> del Perú</w:t>
      </w:r>
    </w:p>
    <w:p w14:paraId="2DF3A639" w14:textId="058232CC" w:rsidR="007872C3" w:rsidRPr="009B4A44" w:rsidRDefault="007872C3" w:rsidP="009B4A44">
      <w:pPr>
        <w:pStyle w:val="Prrafodelista"/>
        <w:numPr>
          <w:ilvl w:val="1"/>
          <w:numId w:val="2"/>
        </w:numPr>
        <w:spacing w:line="276" w:lineRule="auto"/>
        <w:ind w:left="426" w:right="49"/>
        <w:rPr>
          <w:rFonts w:ascii="Arial" w:hAnsi="Arial" w:cs="Arial"/>
        </w:rPr>
      </w:pPr>
      <w:r w:rsidRPr="009B4A44">
        <w:rPr>
          <w:rFonts w:ascii="Arial" w:hAnsi="Arial" w:cs="Arial"/>
        </w:rPr>
        <w:t>Ley N°</w:t>
      </w:r>
      <w:r w:rsidR="00316CC0" w:rsidRPr="009B4A44">
        <w:rPr>
          <w:rFonts w:ascii="Arial" w:hAnsi="Arial" w:cs="Arial"/>
        </w:rPr>
        <w:t xml:space="preserve"> </w:t>
      </w:r>
      <w:r w:rsidRPr="009B4A44">
        <w:rPr>
          <w:rFonts w:ascii="Arial" w:hAnsi="Arial" w:cs="Arial"/>
        </w:rPr>
        <w:t>28044 Ley General de Educación.</w:t>
      </w:r>
    </w:p>
    <w:p w14:paraId="70805F34" w14:textId="77777777" w:rsidR="00A63CE4" w:rsidRDefault="007872C3" w:rsidP="009B4A44">
      <w:pPr>
        <w:pStyle w:val="Prrafodelista"/>
        <w:numPr>
          <w:ilvl w:val="1"/>
          <w:numId w:val="2"/>
        </w:numPr>
        <w:spacing w:line="276" w:lineRule="auto"/>
        <w:ind w:left="426" w:right="49"/>
        <w:rPr>
          <w:rFonts w:ascii="Arial" w:hAnsi="Arial" w:cs="Arial"/>
        </w:rPr>
      </w:pPr>
      <w:r w:rsidRPr="009B4A44">
        <w:rPr>
          <w:rFonts w:ascii="Arial" w:hAnsi="Arial" w:cs="Arial"/>
        </w:rPr>
        <w:t>Ley N°</w:t>
      </w:r>
      <w:r w:rsidR="00316CC0" w:rsidRPr="009B4A44">
        <w:rPr>
          <w:rFonts w:ascii="Arial" w:hAnsi="Arial" w:cs="Arial"/>
        </w:rPr>
        <w:t xml:space="preserve"> </w:t>
      </w:r>
      <w:r w:rsidRPr="009B4A44">
        <w:rPr>
          <w:rFonts w:ascii="Arial" w:hAnsi="Arial" w:cs="Arial"/>
        </w:rPr>
        <w:t>29944 Ley de Reforma Magisterial</w:t>
      </w:r>
    </w:p>
    <w:p w14:paraId="773CAEF2" w14:textId="4C1943CC" w:rsidR="007872C3" w:rsidRPr="009B4A44" w:rsidRDefault="00A63CE4" w:rsidP="009B4A44">
      <w:pPr>
        <w:pStyle w:val="Prrafodelista"/>
        <w:numPr>
          <w:ilvl w:val="1"/>
          <w:numId w:val="2"/>
        </w:numPr>
        <w:spacing w:line="276" w:lineRule="auto"/>
        <w:ind w:left="426" w:right="49"/>
        <w:rPr>
          <w:rFonts w:ascii="Arial" w:hAnsi="Arial" w:cs="Arial"/>
        </w:rPr>
      </w:pPr>
      <w:r>
        <w:rPr>
          <w:rFonts w:ascii="Arial" w:hAnsi="Arial" w:cs="Arial"/>
        </w:rPr>
        <w:t xml:space="preserve">Ley.N°28628 </w:t>
      </w:r>
      <w:proofErr w:type="gramStart"/>
      <w:r>
        <w:rPr>
          <w:rFonts w:ascii="Arial" w:hAnsi="Arial" w:cs="Arial"/>
        </w:rPr>
        <w:t>APAFA.</w:t>
      </w:r>
      <w:r w:rsidR="007872C3" w:rsidRPr="009B4A44">
        <w:rPr>
          <w:rFonts w:ascii="Arial" w:hAnsi="Arial" w:cs="Arial"/>
        </w:rPr>
        <w:t>.</w:t>
      </w:r>
      <w:proofErr w:type="gramEnd"/>
    </w:p>
    <w:p w14:paraId="4536C009" w14:textId="4ED259B3" w:rsidR="00457B9B" w:rsidRPr="009B4A44" w:rsidRDefault="00CF6FBF" w:rsidP="009B4A44">
      <w:pPr>
        <w:pStyle w:val="Prrafodelista"/>
        <w:numPr>
          <w:ilvl w:val="1"/>
          <w:numId w:val="2"/>
        </w:numPr>
        <w:spacing w:line="276" w:lineRule="auto"/>
        <w:ind w:left="426" w:right="49"/>
        <w:rPr>
          <w:rFonts w:ascii="Arial" w:hAnsi="Arial" w:cs="Arial"/>
        </w:rPr>
      </w:pPr>
      <w:r w:rsidRPr="009B4A44">
        <w:rPr>
          <w:rFonts w:ascii="Arial" w:hAnsi="Arial" w:cs="Arial"/>
        </w:rPr>
        <w:t xml:space="preserve">Manual de </w:t>
      </w:r>
      <w:r w:rsidR="00A63CE4" w:rsidRPr="009B4A44">
        <w:rPr>
          <w:rFonts w:ascii="Arial" w:hAnsi="Arial" w:cs="Arial"/>
        </w:rPr>
        <w:t>directores</w:t>
      </w:r>
    </w:p>
    <w:p w14:paraId="098E3E33" w14:textId="2792AFC7" w:rsidR="00CF6FBF" w:rsidRPr="009B4A44" w:rsidRDefault="00CF6FBF" w:rsidP="009B4A44">
      <w:pPr>
        <w:pStyle w:val="Prrafodelista"/>
        <w:numPr>
          <w:ilvl w:val="1"/>
          <w:numId w:val="2"/>
        </w:numPr>
        <w:spacing w:line="276" w:lineRule="auto"/>
        <w:ind w:left="426" w:right="49"/>
        <w:rPr>
          <w:rFonts w:ascii="Arial" w:hAnsi="Arial" w:cs="Arial"/>
        </w:rPr>
      </w:pPr>
      <w:r w:rsidRPr="009B4A44">
        <w:rPr>
          <w:rFonts w:ascii="Arial" w:hAnsi="Arial" w:cs="Arial"/>
        </w:rPr>
        <w:t>Plazas Orgánicas presupuestada</w:t>
      </w:r>
      <w:r w:rsidR="00316CC0" w:rsidRPr="009B4A44">
        <w:rPr>
          <w:rFonts w:ascii="Arial" w:hAnsi="Arial" w:cs="Arial"/>
        </w:rPr>
        <w:t>s</w:t>
      </w:r>
    </w:p>
    <w:p w14:paraId="30F4CE6B" w14:textId="77777777" w:rsidR="007872C3" w:rsidRPr="009B4A44" w:rsidRDefault="007872C3" w:rsidP="009B4A44">
      <w:pPr>
        <w:pStyle w:val="Textoindependiente"/>
        <w:spacing w:before="1" w:line="276" w:lineRule="auto"/>
        <w:ind w:left="284" w:right="49"/>
        <w:rPr>
          <w:rFonts w:ascii="Arial" w:hAnsi="Arial" w:cs="Arial"/>
          <w:sz w:val="22"/>
          <w:szCs w:val="22"/>
        </w:rPr>
      </w:pPr>
    </w:p>
    <w:p w14:paraId="3A9FB8F0" w14:textId="77777777" w:rsidR="007872C3" w:rsidRPr="009B4A44" w:rsidRDefault="003F2A46" w:rsidP="009B4A44">
      <w:pPr>
        <w:pStyle w:val="Ttulo3"/>
        <w:numPr>
          <w:ilvl w:val="0"/>
          <w:numId w:val="10"/>
        </w:numPr>
        <w:spacing w:line="276" w:lineRule="auto"/>
        <w:ind w:left="284" w:right="49"/>
        <w:rPr>
          <w:rFonts w:ascii="Arial" w:hAnsi="Arial" w:cs="Arial"/>
          <w:sz w:val="22"/>
          <w:szCs w:val="22"/>
        </w:rPr>
      </w:pPr>
      <w:r w:rsidRPr="009B4A44">
        <w:rPr>
          <w:rFonts w:ascii="Arial" w:hAnsi="Arial" w:cs="Arial"/>
          <w:sz w:val="22"/>
          <w:szCs w:val="22"/>
        </w:rPr>
        <w:t>ANÁLISIS</w:t>
      </w:r>
      <w:r w:rsidR="007872C3" w:rsidRPr="009B4A44">
        <w:rPr>
          <w:rFonts w:ascii="Arial" w:hAnsi="Arial" w:cs="Arial"/>
          <w:sz w:val="22"/>
          <w:szCs w:val="22"/>
        </w:rPr>
        <w:t>:</w:t>
      </w:r>
    </w:p>
    <w:p w14:paraId="1C868F67" w14:textId="28A631AD" w:rsidR="003F2A46" w:rsidRPr="009B4A44" w:rsidRDefault="00475C39" w:rsidP="009B4A44">
      <w:pPr>
        <w:pStyle w:val="Ttulo3"/>
        <w:spacing w:line="276" w:lineRule="auto"/>
        <w:ind w:left="0" w:right="49"/>
        <w:jc w:val="both"/>
        <w:rPr>
          <w:rFonts w:ascii="Arial" w:hAnsi="Arial" w:cs="Arial"/>
          <w:b w:val="0"/>
          <w:sz w:val="22"/>
          <w:szCs w:val="22"/>
        </w:rPr>
      </w:pPr>
      <w:r w:rsidRPr="009B4A44">
        <w:rPr>
          <w:rFonts w:ascii="Arial" w:hAnsi="Arial" w:cs="Arial"/>
          <w:sz w:val="22"/>
          <w:szCs w:val="22"/>
        </w:rPr>
        <w:t>-</w:t>
      </w:r>
      <w:r w:rsidR="009B4A44">
        <w:rPr>
          <w:rFonts w:ascii="Arial" w:hAnsi="Arial" w:cs="Arial"/>
          <w:sz w:val="22"/>
          <w:szCs w:val="22"/>
        </w:rPr>
        <w:t xml:space="preserve"> </w:t>
      </w:r>
      <w:r w:rsidRPr="009B4A44">
        <w:rPr>
          <w:rFonts w:ascii="Arial" w:hAnsi="Arial" w:cs="Arial"/>
          <w:b w:val="0"/>
          <w:sz w:val="22"/>
          <w:szCs w:val="22"/>
        </w:rPr>
        <w:t xml:space="preserve">Siendo las cinco y cinco de la tarde del día lunes 28 de noviembre del 2022 se recibió el documento </w:t>
      </w:r>
      <w:r w:rsidR="00A84742" w:rsidRPr="009B4A44">
        <w:rPr>
          <w:rFonts w:ascii="Arial" w:hAnsi="Arial" w:cs="Arial"/>
          <w:b w:val="0"/>
          <w:sz w:val="22"/>
          <w:szCs w:val="22"/>
        </w:rPr>
        <w:t xml:space="preserve">de mesa de parte con número de registro 2462143 con </w:t>
      </w:r>
      <w:r w:rsidR="009B4A44" w:rsidRPr="009B4A44">
        <w:rPr>
          <w:rFonts w:ascii="Arial" w:hAnsi="Arial" w:cs="Arial"/>
          <w:b w:val="0"/>
          <w:sz w:val="22"/>
          <w:szCs w:val="22"/>
        </w:rPr>
        <w:t>dos folios</w:t>
      </w:r>
      <w:r w:rsidR="00A84742" w:rsidRPr="009B4A44">
        <w:rPr>
          <w:rFonts w:ascii="Arial" w:hAnsi="Arial" w:cs="Arial"/>
          <w:b w:val="0"/>
          <w:sz w:val="22"/>
          <w:szCs w:val="22"/>
        </w:rPr>
        <w:t xml:space="preserve"> de fecha 22 de noviembre 2022 </w:t>
      </w:r>
    </w:p>
    <w:p w14:paraId="576B1DE6" w14:textId="0ACC7E7C" w:rsidR="00E74ABD" w:rsidRPr="009B4A44" w:rsidRDefault="00A84742" w:rsidP="009B4A44">
      <w:pPr>
        <w:pStyle w:val="Ttulo3"/>
        <w:spacing w:line="276" w:lineRule="auto"/>
        <w:ind w:left="0" w:right="49"/>
        <w:jc w:val="both"/>
        <w:rPr>
          <w:rFonts w:ascii="Arial" w:hAnsi="Arial" w:cs="Arial"/>
          <w:b w:val="0"/>
          <w:sz w:val="22"/>
          <w:szCs w:val="22"/>
        </w:rPr>
      </w:pPr>
      <w:r w:rsidRPr="009B4A44">
        <w:rPr>
          <w:rFonts w:ascii="Arial" w:hAnsi="Arial" w:cs="Arial"/>
          <w:b w:val="0"/>
          <w:sz w:val="22"/>
          <w:szCs w:val="22"/>
        </w:rPr>
        <w:t>-</w:t>
      </w:r>
      <w:r w:rsidR="009B4A44">
        <w:rPr>
          <w:rFonts w:ascii="Arial" w:hAnsi="Arial" w:cs="Arial"/>
          <w:b w:val="0"/>
          <w:sz w:val="22"/>
          <w:szCs w:val="22"/>
        </w:rPr>
        <w:t xml:space="preserve"> </w:t>
      </w:r>
      <w:r w:rsidR="009B4A44" w:rsidRPr="009B4A44">
        <w:rPr>
          <w:rFonts w:ascii="Arial" w:hAnsi="Arial" w:cs="Arial"/>
          <w:b w:val="0"/>
          <w:sz w:val="22"/>
          <w:szCs w:val="22"/>
        </w:rPr>
        <w:t>Se me entrego</w:t>
      </w:r>
      <w:r w:rsidRPr="009B4A44">
        <w:rPr>
          <w:rFonts w:ascii="Arial" w:hAnsi="Arial" w:cs="Arial"/>
          <w:b w:val="0"/>
          <w:sz w:val="22"/>
          <w:szCs w:val="22"/>
        </w:rPr>
        <w:t xml:space="preserve"> físicamente </w:t>
      </w:r>
      <w:r w:rsidR="009B4A44" w:rsidRPr="009B4A44">
        <w:rPr>
          <w:rFonts w:ascii="Arial" w:hAnsi="Arial" w:cs="Arial"/>
          <w:b w:val="0"/>
          <w:sz w:val="22"/>
          <w:szCs w:val="22"/>
        </w:rPr>
        <w:t xml:space="preserve">el memorial por la </w:t>
      </w:r>
      <w:r w:rsidRPr="009B4A44">
        <w:rPr>
          <w:rFonts w:ascii="Arial" w:hAnsi="Arial" w:cs="Arial"/>
          <w:b w:val="0"/>
          <w:sz w:val="22"/>
          <w:szCs w:val="22"/>
        </w:rPr>
        <w:t xml:space="preserve">secretaria del </w:t>
      </w:r>
      <w:r w:rsidR="00142D00" w:rsidRPr="009B4A44">
        <w:rPr>
          <w:rFonts w:ascii="Arial" w:hAnsi="Arial" w:cs="Arial"/>
          <w:b w:val="0"/>
          <w:sz w:val="22"/>
          <w:szCs w:val="22"/>
        </w:rPr>
        <w:t>AGP</w:t>
      </w:r>
      <w:r w:rsidR="009B4A44" w:rsidRPr="009B4A44">
        <w:rPr>
          <w:rFonts w:ascii="Arial" w:hAnsi="Arial" w:cs="Arial"/>
          <w:b w:val="0"/>
          <w:sz w:val="22"/>
          <w:szCs w:val="22"/>
        </w:rPr>
        <w:t>. Siendo esta mi</w:t>
      </w:r>
      <w:r w:rsidRPr="009B4A44">
        <w:rPr>
          <w:rFonts w:ascii="Arial" w:hAnsi="Arial" w:cs="Arial"/>
          <w:b w:val="0"/>
          <w:sz w:val="22"/>
          <w:szCs w:val="22"/>
        </w:rPr>
        <w:t xml:space="preserve"> </w:t>
      </w:r>
      <w:r w:rsidR="00E01087" w:rsidRPr="009B4A44">
        <w:rPr>
          <w:rFonts w:ascii="Arial" w:hAnsi="Arial" w:cs="Arial"/>
          <w:b w:val="0"/>
          <w:sz w:val="22"/>
          <w:szCs w:val="22"/>
        </w:rPr>
        <w:t>IE. Adoptante</w:t>
      </w:r>
      <w:r w:rsidR="0096708F" w:rsidRPr="009B4A44">
        <w:rPr>
          <w:rFonts w:ascii="Arial" w:hAnsi="Arial" w:cs="Arial"/>
          <w:b w:val="0"/>
          <w:sz w:val="22"/>
          <w:szCs w:val="22"/>
        </w:rPr>
        <w:t>.</w:t>
      </w:r>
    </w:p>
    <w:p w14:paraId="234B807E" w14:textId="6C1C2066" w:rsidR="009529E8" w:rsidRPr="009B4A44" w:rsidRDefault="009B4A44" w:rsidP="009B4A44">
      <w:pPr>
        <w:spacing w:before="3" w:after="6" w:line="276" w:lineRule="auto"/>
        <w:ind w:right="49"/>
        <w:jc w:val="both"/>
        <w:rPr>
          <w:rFonts w:ascii="Arial" w:hAnsi="Arial" w:cs="Arial"/>
        </w:rPr>
      </w:pPr>
      <w:r w:rsidRPr="009B4A44">
        <w:rPr>
          <w:rFonts w:ascii="Arial" w:hAnsi="Arial" w:cs="Arial"/>
        </w:rPr>
        <w:t>-</w:t>
      </w:r>
      <w:r w:rsidR="006C1A72" w:rsidRPr="009B4A44">
        <w:rPr>
          <w:rFonts w:ascii="Arial" w:hAnsi="Arial" w:cs="Arial"/>
        </w:rPr>
        <w:t xml:space="preserve"> De acuerdo el </w:t>
      </w:r>
      <w:r w:rsidR="00D63819" w:rsidRPr="009B4A44">
        <w:rPr>
          <w:rFonts w:ascii="Arial" w:hAnsi="Arial" w:cs="Arial"/>
        </w:rPr>
        <w:t>memorial de</w:t>
      </w:r>
      <w:r w:rsidR="00E01087" w:rsidRPr="009B4A44">
        <w:rPr>
          <w:rFonts w:ascii="Arial" w:hAnsi="Arial" w:cs="Arial"/>
        </w:rPr>
        <w:t xml:space="preserve"> </w:t>
      </w:r>
      <w:r w:rsidR="006C1A72" w:rsidRPr="009B4A44">
        <w:rPr>
          <w:rFonts w:ascii="Arial" w:hAnsi="Arial" w:cs="Arial"/>
        </w:rPr>
        <w:t>l</w:t>
      </w:r>
      <w:r w:rsidR="00725D69" w:rsidRPr="009B4A44">
        <w:rPr>
          <w:rFonts w:ascii="Arial" w:hAnsi="Arial" w:cs="Arial"/>
        </w:rPr>
        <w:t xml:space="preserve">as autoridades y padres de familia solicitan el cambio de </w:t>
      </w:r>
      <w:r w:rsidR="0053438E" w:rsidRPr="009B4A44">
        <w:rPr>
          <w:rFonts w:ascii="Arial" w:hAnsi="Arial" w:cs="Arial"/>
        </w:rPr>
        <w:t>directora</w:t>
      </w:r>
      <w:r w:rsidR="00725D69" w:rsidRPr="009B4A44">
        <w:rPr>
          <w:rFonts w:ascii="Arial" w:hAnsi="Arial" w:cs="Arial"/>
        </w:rPr>
        <w:t xml:space="preserve"> de la IIEEN°22169 para el año </w:t>
      </w:r>
      <w:r w:rsidR="0053438E" w:rsidRPr="009B4A44">
        <w:rPr>
          <w:rFonts w:ascii="Arial" w:hAnsi="Arial" w:cs="Arial"/>
        </w:rPr>
        <w:t>2023 por</w:t>
      </w:r>
      <w:r w:rsidR="00725D69" w:rsidRPr="009B4A44">
        <w:rPr>
          <w:rFonts w:ascii="Arial" w:hAnsi="Arial" w:cs="Arial"/>
        </w:rPr>
        <w:t xml:space="preserve"> </w:t>
      </w:r>
      <w:r w:rsidR="00D63819" w:rsidRPr="009B4A44">
        <w:rPr>
          <w:rFonts w:ascii="Arial" w:hAnsi="Arial" w:cs="Arial"/>
        </w:rPr>
        <w:t>motivos que</w:t>
      </w:r>
      <w:r w:rsidR="00EB3ACB" w:rsidRPr="009B4A44">
        <w:rPr>
          <w:rFonts w:ascii="Arial" w:hAnsi="Arial" w:cs="Arial"/>
        </w:rPr>
        <w:t xml:space="preserve"> </w:t>
      </w:r>
      <w:r w:rsidRPr="009B4A44">
        <w:rPr>
          <w:rFonts w:ascii="Arial" w:hAnsi="Arial" w:cs="Arial"/>
        </w:rPr>
        <w:t>a continuación se detallan:</w:t>
      </w:r>
    </w:p>
    <w:p w14:paraId="71382F71" w14:textId="5C9C8160" w:rsidR="00CF6FBF" w:rsidRPr="009B4A44" w:rsidRDefault="00D63819" w:rsidP="009B4A44">
      <w:pPr>
        <w:pStyle w:val="Prrafodelista"/>
        <w:numPr>
          <w:ilvl w:val="1"/>
          <w:numId w:val="1"/>
        </w:numPr>
        <w:spacing w:before="3" w:after="6" w:line="276" w:lineRule="auto"/>
        <w:ind w:left="426" w:right="49"/>
        <w:jc w:val="both"/>
        <w:rPr>
          <w:rFonts w:ascii="Arial" w:hAnsi="Arial" w:cs="Arial"/>
        </w:rPr>
      </w:pPr>
      <w:r w:rsidRPr="009B4A44">
        <w:rPr>
          <w:rFonts w:ascii="Arial" w:hAnsi="Arial" w:cs="Arial"/>
        </w:rPr>
        <w:t xml:space="preserve">De </w:t>
      </w:r>
      <w:r w:rsidR="009B4A44" w:rsidRPr="009B4A44">
        <w:rPr>
          <w:rFonts w:ascii="Arial" w:hAnsi="Arial" w:cs="Arial"/>
        </w:rPr>
        <w:t>acuerdo el</w:t>
      </w:r>
      <w:r w:rsidRPr="009B4A44">
        <w:rPr>
          <w:rFonts w:ascii="Arial" w:hAnsi="Arial" w:cs="Arial"/>
        </w:rPr>
        <w:t xml:space="preserve"> memorial l</w:t>
      </w:r>
      <w:r w:rsidR="006D67B8" w:rsidRPr="009B4A44">
        <w:rPr>
          <w:rFonts w:ascii="Arial" w:hAnsi="Arial" w:cs="Arial"/>
        </w:rPr>
        <w:t xml:space="preserve">os padres de familia </w:t>
      </w:r>
      <w:r w:rsidR="009B4A44" w:rsidRPr="009B4A44">
        <w:rPr>
          <w:rFonts w:ascii="Arial" w:hAnsi="Arial" w:cs="Arial"/>
        </w:rPr>
        <w:t>preguntaron a</w:t>
      </w:r>
      <w:r w:rsidR="0053438E" w:rsidRPr="009B4A44">
        <w:rPr>
          <w:rFonts w:ascii="Arial" w:hAnsi="Arial" w:cs="Arial"/>
        </w:rPr>
        <w:t xml:space="preserve"> la directora </w:t>
      </w:r>
      <w:r w:rsidR="006D67B8" w:rsidRPr="009B4A44">
        <w:rPr>
          <w:rFonts w:ascii="Arial" w:hAnsi="Arial" w:cs="Arial"/>
        </w:rPr>
        <w:t xml:space="preserve">acerca de los materiales </w:t>
      </w:r>
      <w:r w:rsidR="0053438E" w:rsidRPr="009B4A44">
        <w:rPr>
          <w:rFonts w:ascii="Arial" w:hAnsi="Arial" w:cs="Arial"/>
        </w:rPr>
        <w:t>vendidos como</w:t>
      </w:r>
      <w:r w:rsidR="006D67B8" w:rsidRPr="009B4A44">
        <w:rPr>
          <w:rFonts w:ascii="Arial" w:hAnsi="Arial" w:cs="Arial"/>
        </w:rPr>
        <w:t xml:space="preserve"> </w:t>
      </w:r>
      <w:r w:rsidR="009B4A44" w:rsidRPr="009B4A44">
        <w:rPr>
          <w:rFonts w:ascii="Arial" w:hAnsi="Arial" w:cs="Arial"/>
        </w:rPr>
        <w:t>calaminas, puertas</w:t>
      </w:r>
      <w:r w:rsidR="006D67B8" w:rsidRPr="009B4A44">
        <w:rPr>
          <w:rFonts w:ascii="Arial" w:hAnsi="Arial" w:cs="Arial"/>
        </w:rPr>
        <w:t>,</w:t>
      </w:r>
      <w:r w:rsidR="0053438E" w:rsidRPr="009B4A44">
        <w:rPr>
          <w:rFonts w:ascii="Arial" w:hAnsi="Arial" w:cs="Arial"/>
        </w:rPr>
        <w:t xml:space="preserve"> </w:t>
      </w:r>
      <w:r w:rsidR="006D67B8" w:rsidRPr="009B4A44">
        <w:rPr>
          <w:rFonts w:ascii="Arial" w:hAnsi="Arial" w:cs="Arial"/>
        </w:rPr>
        <w:t>ventanas,</w:t>
      </w:r>
      <w:r w:rsidR="0053438E" w:rsidRPr="009B4A44">
        <w:rPr>
          <w:rFonts w:ascii="Arial" w:hAnsi="Arial" w:cs="Arial"/>
        </w:rPr>
        <w:t xml:space="preserve"> </w:t>
      </w:r>
      <w:r w:rsidR="006D67B8" w:rsidRPr="009B4A44">
        <w:rPr>
          <w:rFonts w:ascii="Arial" w:hAnsi="Arial" w:cs="Arial"/>
        </w:rPr>
        <w:t>pupitres</w:t>
      </w:r>
      <w:r w:rsidR="0053438E" w:rsidRPr="009B4A44">
        <w:rPr>
          <w:rFonts w:ascii="Arial" w:hAnsi="Arial" w:cs="Arial"/>
        </w:rPr>
        <w:t>,</w:t>
      </w:r>
      <w:r w:rsidR="006D67B8" w:rsidRPr="009B4A44">
        <w:rPr>
          <w:rFonts w:ascii="Arial" w:hAnsi="Arial" w:cs="Arial"/>
        </w:rPr>
        <w:t xml:space="preserve"> </w:t>
      </w:r>
      <w:r w:rsidR="009B4A44" w:rsidRPr="009B4A44">
        <w:rPr>
          <w:rFonts w:ascii="Arial" w:hAnsi="Arial" w:cs="Arial"/>
        </w:rPr>
        <w:t>maderas y</w:t>
      </w:r>
      <w:r w:rsidR="0053438E" w:rsidRPr="009B4A44">
        <w:rPr>
          <w:rFonts w:ascii="Arial" w:hAnsi="Arial" w:cs="Arial"/>
        </w:rPr>
        <w:t xml:space="preserve"> otros hizo el balance de </w:t>
      </w:r>
      <w:r w:rsidR="009B4A44" w:rsidRPr="009B4A44">
        <w:rPr>
          <w:rFonts w:ascii="Arial" w:hAnsi="Arial" w:cs="Arial"/>
        </w:rPr>
        <w:t>venta,</w:t>
      </w:r>
      <w:r w:rsidR="0053438E" w:rsidRPr="009B4A44">
        <w:rPr>
          <w:rFonts w:ascii="Arial" w:hAnsi="Arial" w:cs="Arial"/>
        </w:rPr>
        <w:t xml:space="preserve"> pero hay personas que han </w:t>
      </w:r>
      <w:r w:rsidR="009B4A44" w:rsidRPr="009B4A44">
        <w:rPr>
          <w:rFonts w:ascii="Arial" w:hAnsi="Arial" w:cs="Arial"/>
        </w:rPr>
        <w:t>comprado,</w:t>
      </w:r>
      <w:r w:rsidR="0053438E" w:rsidRPr="009B4A44">
        <w:rPr>
          <w:rFonts w:ascii="Arial" w:hAnsi="Arial" w:cs="Arial"/>
        </w:rPr>
        <w:t xml:space="preserve"> </w:t>
      </w:r>
      <w:r w:rsidRPr="009B4A44">
        <w:rPr>
          <w:rFonts w:ascii="Arial" w:hAnsi="Arial" w:cs="Arial"/>
        </w:rPr>
        <w:t xml:space="preserve">pero </w:t>
      </w:r>
      <w:r w:rsidR="0053438E" w:rsidRPr="009B4A44">
        <w:rPr>
          <w:rFonts w:ascii="Arial" w:hAnsi="Arial" w:cs="Arial"/>
        </w:rPr>
        <w:t xml:space="preserve">no figura en la lista </w:t>
      </w:r>
      <w:r w:rsidRPr="009B4A44">
        <w:rPr>
          <w:rFonts w:ascii="Arial" w:hAnsi="Arial" w:cs="Arial"/>
        </w:rPr>
        <w:t>de abonados</w:t>
      </w:r>
      <w:r w:rsidR="00CA43D5" w:rsidRPr="009B4A44">
        <w:rPr>
          <w:rFonts w:ascii="Arial" w:hAnsi="Arial" w:cs="Arial"/>
        </w:rPr>
        <w:t>. También</w:t>
      </w:r>
      <w:r w:rsidR="0053438E" w:rsidRPr="009B4A44">
        <w:rPr>
          <w:rFonts w:ascii="Arial" w:hAnsi="Arial" w:cs="Arial"/>
        </w:rPr>
        <w:t xml:space="preserve"> la directora ha comprado y no figura en la </w:t>
      </w:r>
      <w:r w:rsidR="00CA43D5" w:rsidRPr="009B4A44">
        <w:rPr>
          <w:rFonts w:ascii="Arial" w:hAnsi="Arial" w:cs="Arial"/>
        </w:rPr>
        <w:t>relación.</w:t>
      </w:r>
    </w:p>
    <w:p w14:paraId="1380F7C4" w14:textId="110866BC" w:rsidR="00E90228" w:rsidRPr="009B4A44" w:rsidRDefault="00CA43D5" w:rsidP="009B4A44">
      <w:pPr>
        <w:pStyle w:val="Prrafodelista"/>
        <w:numPr>
          <w:ilvl w:val="1"/>
          <w:numId w:val="1"/>
        </w:numPr>
        <w:spacing w:before="3" w:after="6" w:line="276" w:lineRule="auto"/>
        <w:ind w:left="426" w:right="49"/>
        <w:jc w:val="both"/>
        <w:rPr>
          <w:rFonts w:ascii="Arial" w:hAnsi="Arial" w:cs="Arial"/>
        </w:rPr>
      </w:pPr>
      <w:r w:rsidRPr="009B4A44">
        <w:rPr>
          <w:rFonts w:ascii="Arial" w:hAnsi="Arial" w:cs="Arial"/>
        </w:rPr>
        <w:t xml:space="preserve">Hay problemas de </w:t>
      </w:r>
      <w:proofErr w:type="spellStart"/>
      <w:r w:rsidRPr="009B4A44">
        <w:rPr>
          <w:rFonts w:ascii="Arial" w:hAnsi="Arial" w:cs="Arial"/>
        </w:rPr>
        <w:t>Qali</w:t>
      </w:r>
      <w:proofErr w:type="spellEnd"/>
      <w:r w:rsidRPr="009B4A44">
        <w:rPr>
          <w:rFonts w:ascii="Arial" w:hAnsi="Arial" w:cs="Arial"/>
        </w:rPr>
        <w:t xml:space="preserve"> Warma la directora informa que el proveedor hace </w:t>
      </w:r>
      <w:r w:rsidR="004D6BD0" w:rsidRPr="009B4A44">
        <w:rPr>
          <w:rFonts w:ascii="Arial" w:hAnsi="Arial" w:cs="Arial"/>
        </w:rPr>
        <w:t>entrega faltando</w:t>
      </w:r>
      <w:r w:rsidRPr="009B4A44">
        <w:rPr>
          <w:rFonts w:ascii="Arial" w:hAnsi="Arial" w:cs="Arial"/>
        </w:rPr>
        <w:t xml:space="preserve"> </w:t>
      </w:r>
      <w:r w:rsidR="004D6BD0" w:rsidRPr="009B4A44">
        <w:rPr>
          <w:rFonts w:ascii="Arial" w:hAnsi="Arial" w:cs="Arial"/>
        </w:rPr>
        <w:t>algunas raciones</w:t>
      </w:r>
      <w:r w:rsidRPr="009B4A44">
        <w:rPr>
          <w:rFonts w:ascii="Arial" w:hAnsi="Arial" w:cs="Arial"/>
        </w:rPr>
        <w:t xml:space="preserve"> para algunos estudiantes y otras veces sobra</w:t>
      </w:r>
      <w:r w:rsidR="00A17E4D" w:rsidRPr="009B4A44">
        <w:rPr>
          <w:rFonts w:ascii="Arial" w:hAnsi="Arial" w:cs="Arial"/>
        </w:rPr>
        <w:t xml:space="preserve"> alimentos.</w:t>
      </w:r>
      <w:r w:rsidRPr="009B4A44">
        <w:rPr>
          <w:rFonts w:ascii="Arial" w:hAnsi="Arial" w:cs="Arial"/>
        </w:rPr>
        <w:t xml:space="preserve"> </w:t>
      </w:r>
    </w:p>
    <w:p w14:paraId="09C94617" w14:textId="371D9AF6" w:rsidR="007B4A48" w:rsidRPr="009B4A44" w:rsidRDefault="00CA43D5" w:rsidP="009B4A44">
      <w:pPr>
        <w:pStyle w:val="Prrafodelista"/>
        <w:numPr>
          <w:ilvl w:val="1"/>
          <w:numId w:val="1"/>
        </w:numPr>
        <w:spacing w:before="3" w:after="6" w:line="276" w:lineRule="auto"/>
        <w:ind w:left="426" w:right="49"/>
        <w:jc w:val="both"/>
        <w:rPr>
          <w:rFonts w:ascii="Arial" w:hAnsi="Arial" w:cs="Arial"/>
        </w:rPr>
      </w:pPr>
      <w:r w:rsidRPr="009B4A44">
        <w:rPr>
          <w:rFonts w:ascii="Arial" w:hAnsi="Arial" w:cs="Arial"/>
        </w:rPr>
        <w:t>Sobre el presupuesto del kit de higiene del año 2020 y 2021 no hizo el balance y no present</w:t>
      </w:r>
      <w:r w:rsidR="00102732" w:rsidRPr="009B4A44">
        <w:rPr>
          <w:rFonts w:ascii="Arial" w:hAnsi="Arial" w:cs="Arial"/>
        </w:rPr>
        <w:t>a</w:t>
      </w:r>
      <w:r w:rsidRPr="009B4A44">
        <w:rPr>
          <w:rFonts w:ascii="Arial" w:hAnsi="Arial" w:cs="Arial"/>
        </w:rPr>
        <w:t xml:space="preserve"> las boletas de compra aduciendo que se quedo en su casa dichas boletas</w:t>
      </w:r>
      <w:r w:rsidR="00102732" w:rsidRPr="009B4A44">
        <w:rPr>
          <w:rFonts w:ascii="Arial" w:hAnsi="Arial" w:cs="Arial"/>
        </w:rPr>
        <w:t>.</w:t>
      </w:r>
    </w:p>
    <w:p w14:paraId="05CE920F" w14:textId="0C7F5C18" w:rsidR="00102732" w:rsidRPr="009B4A44" w:rsidRDefault="00102732" w:rsidP="009B4A44">
      <w:pPr>
        <w:pStyle w:val="Prrafodelista"/>
        <w:numPr>
          <w:ilvl w:val="1"/>
          <w:numId w:val="1"/>
        </w:numPr>
        <w:spacing w:before="3" w:after="6" w:line="276" w:lineRule="auto"/>
        <w:ind w:left="426" w:right="49"/>
        <w:jc w:val="both"/>
        <w:rPr>
          <w:rFonts w:ascii="Arial" w:hAnsi="Arial" w:cs="Arial"/>
        </w:rPr>
      </w:pPr>
      <w:r w:rsidRPr="009B4A44">
        <w:rPr>
          <w:rFonts w:ascii="Arial" w:hAnsi="Arial" w:cs="Arial"/>
        </w:rPr>
        <w:t xml:space="preserve">Se realizo reunieron sobre </w:t>
      </w:r>
      <w:r w:rsidR="004D6BD0" w:rsidRPr="009B4A44">
        <w:rPr>
          <w:rFonts w:ascii="Arial" w:hAnsi="Arial" w:cs="Arial"/>
        </w:rPr>
        <w:t>mantenimiento del</w:t>
      </w:r>
      <w:r w:rsidRPr="009B4A44">
        <w:rPr>
          <w:rFonts w:ascii="Arial" w:hAnsi="Arial" w:cs="Arial"/>
        </w:rPr>
        <w:t xml:space="preserve"> año 2022 hizo el informe </w:t>
      </w:r>
      <w:r w:rsidR="004D6BD0" w:rsidRPr="009B4A44">
        <w:rPr>
          <w:rFonts w:ascii="Arial" w:hAnsi="Arial" w:cs="Arial"/>
        </w:rPr>
        <w:lastRenderedPageBreak/>
        <w:t>correspondiente la</w:t>
      </w:r>
      <w:r w:rsidRPr="009B4A44">
        <w:rPr>
          <w:rFonts w:ascii="Arial" w:hAnsi="Arial" w:cs="Arial"/>
        </w:rPr>
        <w:t xml:space="preserve"> </w:t>
      </w:r>
      <w:r w:rsidR="00420486" w:rsidRPr="009B4A44">
        <w:rPr>
          <w:rFonts w:ascii="Arial" w:hAnsi="Arial" w:cs="Arial"/>
        </w:rPr>
        <w:t>directora,</w:t>
      </w:r>
      <w:r w:rsidRPr="009B4A44">
        <w:rPr>
          <w:rFonts w:ascii="Arial" w:hAnsi="Arial" w:cs="Arial"/>
        </w:rPr>
        <w:t xml:space="preserve"> </w:t>
      </w:r>
      <w:r w:rsidR="009B4A44" w:rsidRPr="009B4A44">
        <w:rPr>
          <w:rFonts w:ascii="Arial" w:hAnsi="Arial" w:cs="Arial"/>
        </w:rPr>
        <w:t>pero sin</w:t>
      </w:r>
      <w:r w:rsidRPr="009B4A44">
        <w:rPr>
          <w:rFonts w:ascii="Arial" w:hAnsi="Arial" w:cs="Arial"/>
        </w:rPr>
        <w:t xml:space="preserve"> boletas de compra y se suspendió la reunión por los padres de familia hasta que presenta las mencionadas boletas de compra.</w:t>
      </w:r>
    </w:p>
    <w:p w14:paraId="13E72574" w14:textId="00BA0BA8" w:rsidR="00102732" w:rsidRPr="009B4A44" w:rsidRDefault="00102732" w:rsidP="009B4A44">
      <w:pPr>
        <w:pStyle w:val="Prrafodelista"/>
        <w:numPr>
          <w:ilvl w:val="1"/>
          <w:numId w:val="1"/>
        </w:numPr>
        <w:spacing w:before="3" w:after="6" w:line="276" w:lineRule="auto"/>
        <w:ind w:left="426" w:right="49"/>
        <w:jc w:val="both"/>
        <w:rPr>
          <w:rFonts w:ascii="Arial" w:hAnsi="Arial" w:cs="Arial"/>
        </w:rPr>
      </w:pPr>
      <w:r w:rsidRPr="009B4A44">
        <w:rPr>
          <w:rFonts w:ascii="Arial" w:hAnsi="Arial" w:cs="Arial"/>
        </w:rPr>
        <w:t xml:space="preserve">Comunicamos no hubo </w:t>
      </w:r>
      <w:r w:rsidR="009B4A44" w:rsidRPr="009B4A44">
        <w:rPr>
          <w:rFonts w:ascii="Arial" w:hAnsi="Arial" w:cs="Arial"/>
        </w:rPr>
        <w:t>otra</w:t>
      </w:r>
      <w:r w:rsidRPr="009B4A44">
        <w:rPr>
          <w:rFonts w:ascii="Arial" w:hAnsi="Arial" w:cs="Arial"/>
        </w:rPr>
        <w:t xml:space="preserve"> reunión de padres de familia la directora hizo firmar de manera oculta el informe.</w:t>
      </w:r>
    </w:p>
    <w:p w14:paraId="25DC969F" w14:textId="66FDD53C" w:rsidR="00102732" w:rsidRPr="009B4A44" w:rsidRDefault="00102732" w:rsidP="009B4A44">
      <w:pPr>
        <w:pStyle w:val="Prrafodelista"/>
        <w:numPr>
          <w:ilvl w:val="1"/>
          <w:numId w:val="1"/>
        </w:numPr>
        <w:spacing w:before="3" w:after="6" w:line="276" w:lineRule="auto"/>
        <w:ind w:left="426" w:right="49"/>
        <w:jc w:val="both"/>
        <w:rPr>
          <w:rFonts w:ascii="Arial" w:hAnsi="Arial" w:cs="Arial"/>
        </w:rPr>
      </w:pPr>
      <w:r w:rsidRPr="009B4A44">
        <w:rPr>
          <w:rFonts w:ascii="Arial" w:hAnsi="Arial" w:cs="Arial"/>
        </w:rPr>
        <w:t xml:space="preserve">Por </w:t>
      </w:r>
      <w:r w:rsidR="00D63819" w:rsidRPr="009B4A44">
        <w:rPr>
          <w:rFonts w:ascii="Arial" w:hAnsi="Arial" w:cs="Arial"/>
        </w:rPr>
        <w:t>estos motivos</w:t>
      </w:r>
      <w:r w:rsidRPr="009B4A44">
        <w:rPr>
          <w:rFonts w:ascii="Arial" w:hAnsi="Arial" w:cs="Arial"/>
        </w:rPr>
        <w:t xml:space="preserve"> queremos su cambo definitivo</w:t>
      </w:r>
      <w:r w:rsidR="004D6BD0" w:rsidRPr="009B4A44">
        <w:rPr>
          <w:rFonts w:ascii="Arial" w:hAnsi="Arial" w:cs="Arial"/>
        </w:rPr>
        <w:t xml:space="preserve"> que venga otra directora a la II</w:t>
      </w:r>
      <w:r w:rsidR="009B4A44" w:rsidRPr="009B4A44">
        <w:rPr>
          <w:rFonts w:ascii="Arial" w:hAnsi="Arial" w:cs="Arial"/>
        </w:rPr>
        <w:t>.</w:t>
      </w:r>
      <w:r w:rsidR="004D6BD0" w:rsidRPr="009B4A44">
        <w:rPr>
          <w:rFonts w:ascii="Arial" w:hAnsi="Arial" w:cs="Arial"/>
        </w:rPr>
        <w:t>EE</w:t>
      </w:r>
      <w:r w:rsidR="009B4A44" w:rsidRPr="009B4A44">
        <w:rPr>
          <w:rFonts w:ascii="Arial" w:hAnsi="Arial" w:cs="Arial"/>
        </w:rPr>
        <w:t xml:space="preserve">. </w:t>
      </w:r>
      <w:proofErr w:type="spellStart"/>
      <w:r w:rsidR="009B4A44" w:rsidRPr="009B4A44">
        <w:rPr>
          <w:rFonts w:ascii="Arial" w:hAnsi="Arial" w:cs="Arial"/>
        </w:rPr>
        <w:t>Nº</w:t>
      </w:r>
      <w:proofErr w:type="spellEnd"/>
      <w:r w:rsidR="009B4A44" w:rsidRPr="009B4A44">
        <w:rPr>
          <w:rFonts w:ascii="Arial" w:hAnsi="Arial" w:cs="Arial"/>
        </w:rPr>
        <w:t xml:space="preserve"> </w:t>
      </w:r>
      <w:r w:rsidR="004D6BD0" w:rsidRPr="009B4A44">
        <w:rPr>
          <w:rFonts w:ascii="Arial" w:hAnsi="Arial" w:cs="Arial"/>
        </w:rPr>
        <w:t>22169</w:t>
      </w:r>
      <w:r w:rsidR="009B4A44" w:rsidRPr="009B4A44">
        <w:rPr>
          <w:rFonts w:ascii="Arial" w:hAnsi="Arial" w:cs="Arial"/>
        </w:rPr>
        <w:t xml:space="preserve">, </w:t>
      </w:r>
      <w:r w:rsidR="008E5112" w:rsidRPr="009B4A44">
        <w:rPr>
          <w:rFonts w:ascii="Arial" w:hAnsi="Arial" w:cs="Arial"/>
        </w:rPr>
        <w:t xml:space="preserve">Señor </w:t>
      </w:r>
      <w:proofErr w:type="gramStart"/>
      <w:r w:rsidR="008E5112" w:rsidRPr="009B4A44">
        <w:rPr>
          <w:rFonts w:ascii="Arial" w:hAnsi="Arial" w:cs="Arial"/>
        </w:rPr>
        <w:t>Director</w:t>
      </w:r>
      <w:proofErr w:type="gramEnd"/>
      <w:r w:rsidR="008E5112" w:rsidRPr="009B4A44">
        <w:rPr>
          <w:rFonts w:ascii="Arial" w:hAnsi="Arial" w:cs="Arial"/>
        </w:rPr>
        <w:t xml:space="preserve"> de la UGEL HUAYTARA.</w:t>
      </w:r>
    </w:p>
    <w:p w14:paraId="09929C60" w14:textId="77777777" w:rsidR="00630A14" w:rsidRPr="009B4A44" w:rsidRDefault="00630A14" w:rsidP="009B4A44">
      <w:pPr>
        <w:spacing w:before="3" w:after="6" w:line="276" w:lineRule="auto"/>
        <w:ind w:right="49"/>
        <w:jc w:val="both"/>
        <w:rPr>
          <w:rFonts w:ascii="Arial" w:hAnsi="Arial" w:cs="Arial"/>
        </w:rPr>
      </w:pPr>
    </w:p>
    <w:p w14:paraId="3B399AA9" w14:textId="0F5E22B5" w:rsidR="007872C3" w:rsidRPr="009B4A44" w:rsidRDefault="009D64E6" w:rsidP="009B4A44">
      <w:pPr>
        <w:pStyle w:val="Prrafodelista"/>
        <w:numPr>
          <w:ilvl w:val="0"/>
          <w:numId w:val="10"/>
        </w:numPr>
        <w:tabs>
          <w:tab w:val="left" w:pos="426"/>
          <w:tab w:val="left" w:pos="1107"/>
        </w:tabs>
        <w:spacing w:before="3" w:after="6" w:line="276" w:lineRule="auto"/>
        <w:ind w:left="284" w:right="1252"/>
        <w:rPr>
          <w:rFonts w:ascii="Arial" w:hAnsi="Arial" w:cs="Arial"/>
          <w:b/>
        </w:rPr>
      </w:pPr>
      <w:r w:rsidRPr="009B4A44">
        <w:rPr>
          <w:rFonts w:ascii="Arial" w:hAnsi="Arial" w:cs="Arial"/>
          <w:b/>
        </w:rPr>
        <w:t>SUGERENCIAS</w:t>
      </w:r>
    </w:p>
    <w:p w14:paraId="2BEF0888" w14:textId="77777777" w:rsidR="007872C3" w:rsidRPr="009B4A44" w:rsidRDefault="007872C3" w:rsidP="009B4A44">
      <w:pPr>
        <w:tabs>
          <w:tab w:val="left" w:pos="1107"/>
        </w:tabs>
        <w:spacing w:before="3" w:after="6" w:line="276" w:lineRule="auto"/>
        <w:ind w:right="1252"/>
        <w:jc w:val="center"/>
        <w:rPr>
          <w:rFonts w:ascii="Arial" w:hAnsi="Arial" w:cs="Arial"/>
        </w:rPr>
      </w:pPr>
    </w:p>
    <w:p w14:paraId="013F09E1" w14:textId="1447E713" w:rsidR="004C36C6" w:rsidRPr="009B4A44" w:rsidRDefault="008E5112" w:rsidP="009B4A44">
      <w:pPr>
        <w:pStyle w:val="Prrafodelista"/>
        <w:widowControl/>
        <w:numPr>
          <w:ilvl w:val="0"/>
          <w:numId w:val="4"/>
        </w:numPr>
        <w:autoSpaceDE/>
        <w:autoSpaceDN/>
        <w:spacing w:line="276" w:lineRule="auto"/>
        <w:jc w:val="both"/>
        <w:rPr>
          <w:rFonts w:ascii="Arial" w:eastAsia="Malgun Gothic" w:hAnsi="Arial" w:cs="Arial"/>
          <w:lang w:val="es-ES_tradnl" w:eastAsia="es-ES"/>
        </w:rPr>
      </w:pPr>
      <w:r w:rsidRPr="009B4A44">
        <w:rPr>
          <w:rFonts w:ascii="Arial" w:eastAsia="Malgun Gothic" w:hAnsi="Arial" w:cs="Arial"/>
          <w:lang w:val="es-ES_tradnl" w:eastAsia="es-ES"/>
        </w:rPr>
        <w:t>Se sugiere investigar los hechos</w:t>
      </w:r>
      <w:r w:rsidR="00E74ABD" w:rsidRPr="009B4A44">
        <w:rPr>
          <w:rFonts w:ascii="Arial" w:eastAsia="Malgun Gothic" w:hAnsi="Arial" w:cs="Arial"/>
          <w:lang w:val="es-ES_tradnl" w:eastAsia="es-ES"/>
        </w:rPr>
        <w:t xml:space="preserve"> detallados según el memorial en contra de la </w:t>
      </w:r>
      <w:proofErr w:type="gramStart"/>
      <w:r w:rsidR="00E74ABD" w:rsidRPr="009B4A44">
        <w:rPr>
          <w:rFonts w:ascii="Arial" w:eastAsia="Malgun Gothic" w:hAnsi="Arial" w:cs="Arial"/>
          <w:lang w:val="es-ES_tradnl" w:eastAsia="es-ES"/>
        </w:rPr>
        <w:t>Directora</w:t>
      </w:r>
      <w:proofErr w:type="gramEnd"/>
      <w:r w:rsidR="00E74ABD" w:rsidRPr="009B4A44">
        <w:rPr>
          <w:rFonts w:ascii="Arial" w:eastAsia="Malgun Gothic" w:hAnsi="Arial" w:cs="Arial"/>
          <w:lang w:val="es-ES_tradnl" w:eastAsia="es-ES"/>
        </w:rPr>
        <w:t>.</w:t>
      </w:r>
      <w:r w:rsidRPr="009B4A44">
        <w:rPr>
          <w:rFonts w:ascii="Arial" w:eastAsia="Malgun Gothic" w:hAnsi="Arial" w:cs="Arial"/>
          <w:lang w:val="es-ES_tradnl" w:eastAsia="es-ES"/>
        </w:rPr>
        <w:t xml:space="preserve"> </w:t>
      </w:r>
      <w:r w:rsidR="009B4A44">
        <w:rPr>
          <w:rFonts w:ascii="Arial" w:eastAsia="Malgun Gothic" w:hAnsi="Arial" w:cs="Arial"/>
          <w:lang w:val="es-ES_tradnl" w:eastAsia="es-ES"/>
        </w:rPr>
        <w:t>S</w:t>
      </w:r>
      <w:r w:rsidR="009B4A44" w:rsidRPr="009B4A44">
        <w:rPr>
          <w:rFonts w:ascii="Arial" w:eastAsia="Malgun Gothic" w:hAnsi="Arial" w:cs="Arial"/>
          <w:lang w:val="es-ES_tradnl" w:eastAsia="es-ES"/>
        </w:rPr>
        <w:t>í</w:t>
      </w:r>
      <w:r w:rsidRPr="009B4A44">
        <w:rPr>
          <w:rFonts w:ascii="Arial" w:eastAsia="Malgun Gothic" w:hAnsi="Arial" w:cs="Arial"/>
          <w:lang w:val="es-ES_tradnl" w:eastAsia="es-ES"/>
        </w:rPr>
        <w:t xml:space="preserve"> es </w:t>
      </w:r>
      <w:r w:rsidR="009B4A44" w:rsidRPr="009B4A44">
        <w:rPr>
          <w:rFonts w:ascii="Arial" w:eastAsia="Malgun Gothic" w:hAnsi="Arial" w:cs="Arial"/>
          <w:lang w:val="es-ES_tradnl" w:eastAsia="es-ES"/>
        </w:rPr>
        <w:t>positivo,</w:t>
      </w:r>
      <w:r w:rsidR="00F25A02" w:rsidRPr="009B4A44">
        <w:rPr>
          <w:rFonts w:ascii="Arial" w:eastAsia="Malgun Gothic" w:hAnsi="Arial" w:cs="Arial"/>
          <w:lang w:val="es-ES_tradnl" w:eastAsia="es-ES"/>
        </w:rPr>
        <w:t xml:space="preserve"> </w:t>
      </w:r>
      <w:r w:rsidR="00FB259D" w:rsidRPr="009B4A44">
        <w:rPr>
          <w:rFonts w:ascii="Arial" w:eastAsia="Malgun Gothic" w:hAnsi="Arial" w:cs="Arial"/>
          <w:lang w:val="es-ES_tradnl" w:eastAsia="es-ES"/>
        </w:rPr>
        <w:t xml:space="preserve">se sugiere </w:t>
      </w:r>
      <w:r w:rsidR="00677044" w:rsidRPr="009B4A44">
        <w:rPr>
          <w:rFonts w:ascii="Arial" w:eastAsia="Malgun Gothic" w:hAnsi="Arial" w:cs="Arial"/>
          <w:lang w:val="es-ES_tradnl" w:eastAsia="es-ES"/>
        </w:rPr>
        <w:t>reubicar a otra I</w:t>
      </w:r>
      <w:r w:rsidR="009D64E6" w:rsidRPr="009B4A44">
        <w:rPr>
          <w:rFonts w:ascii="Arial" w:eastAsia="Malgun Gothic" w:hAnsi="Arial" w:cs="Arial"/>
          <w:lang w:val="es-ES_tradnl" w:eastAsia="es-ES"/>
        </w:rPr>
        <w:t>.</w:t>
      </w:r>
      <w:r w:rsidR="00677044" w:rsidRPr="009B4A44">
        <w:rPr>
          <w:rFonts w:ascii="Arial" w:eastAsia="Malgun Gothic" w:hAnsi="Arial" w:cs="Arial"/>
          <w:lang w:val="es-ES_tradnl" w:eastAsia="es-ES"/>
        </w:rPr>
        <w:t xml:space="preserve">E y/o </w:t>
      </w:r>
      <w:r w:rsidR="009D64E6" w:rsidRPr="009B4A44">
        <w:rPr>
          <w:rFonts w:ascii="Arial" w:eastAsia="Malgun Gothic" w:hAnsi="Arial" w:cs="Arial"/>
          <w:lang w:val="es-ES_tradnl" w:eastAsia="es-ES"/>
        </w:rPr>
        <w:t>poner a</w:t>
      </w:r>
      <w:r w:rsidRPr="009B4A44">
        <w:rPr>
          <w:rFonts w:ascii="Arial" w:eastAsia="Malgun Gothic" w:hAnsi="Arial" w:cs="Arial"/>
          <w:lang w:val="es-ES_tradnl" w:eastAsia="es-ES"/>
        </w:rPr>
        <w:t xml:space="preserve"> proceso Administrativo</w:t>
      </w:r>
      <w:r w:rsidR="009D64E6" w:rsidRPr="009B4A44">
        <w:rPr>
          <w:rFonts w:ascii="Arial" w:eastAsia="Malgun Gothic" w:hAnsi="Arial" w:cs="Arial"/>
          <w:lang w:val="es-ES_tradnl" w:eastAsia="es-ES"/>
        </w:rPr>
        <w:t xml:space="preserve"> </w:t>
      </w:r>
    </w:p>
    <w:p w14:paraId="13978CDE" w14:textId="023A38D9" w:rsidR="00F25A02" w:rsidRPr="009B4A44" w:rsidRDefault="00F25A02" w:rsidP="009B4A44">
      <w:pPr>
        <w:pStyle w:val="Prrafodelista"/>
        <w:widowControl/>
        <w:numPr>
          <w:ilvl w:val="0"/>
          <w:numId w:val="4"/>
        </w:numPr>
        <w:autoSpaceDE/>
        <w:autoSpaceDN/>
        <w:spacing w:line="276" w:lineRule="auto"/>
        <w:jc w:val="both"/>
        <w:rPr>
          <w:rFonts w:ascii="Arial" w:eastAsia="Malgun Gothic" w:hAnsi="Arial" w:cs="Arial"/>
          <w:lang w:val="es-ES_tradnl" w:eastAsia="es-ES"/>
        </w:rPr>
      </w:pPr>
      <w:r w:rsidRPr="009B4A44">
        <w:rPr>
          <w:rFonts w:ascii="Arial" w:eastAsia="Malgun Gothic" w:hAnsi="Arial" w:cs="Arial"/>
          <w:lang w:val="es-ES_tradnl" w:eastAsia="es-ES"/>
        </w:rPr>
        <w:t xml:space="preserve">Realizar las acciones sugeridas para garantizar el adecuado uso de los </w:t>
      </w:r>
      <w:r w:rsidR="009B4A44" w:rsidRPr="009B4A44">
        <w:rPr>
          <w:rFonts w:ascii="Arial" w:eastAsia="Malgun Gothic" w:hAnsi="Arial" w:cs="Arial"/>
          <w:lang w:val="es-ES_tradnl" w:eastAsia="es-ES"/>
        </w:rPr>
        <w:t xml:space="preserve">recursos presupuestarios, </w:t>
      </w:r>
      <w:r w:rsidRPr="009B4A44">
        <w:rPr>
          <w:rFonts w:ascii="Arial" w:eastAsia="Malgun Gothic" w:hAnsi="Arial" w:cs="Arial"/>
          <w:lang w:val="es-ES_tradnl" w:eastAsia="es-ES"/>
        </w:rPr>
        <w:t>para el año lectivo 202</w:t>
      </w:r>
      <w:r w:rsidR="00423D50" w:rsidRPr="009B4A44">
        <w:rPr>
          <w:rFonts w:ascii="Arial" w:eastAsia="Malgun Gothic" w:hAnsi="Arial" w:cs="Arial"/>
          <w:lang w:val="es-ES_tradnl" w:eastAsia="es-ES"/>
        </w:rPr>
        <w:t>3</w:t>
      </w:r>
    </w:p>
    <w:p w14:paraId="0EA38632" w14:textId="77777777" w:rsidR="009B4A44" w:rsidRPr="009B4A44" w:rsidRDefault="009B4A44" w:rsidP="009B4A44">
      <w:pPr>
        <w:pStyle w:val="Prrafodelista"/>
        <w:widowControl/>
        <w:autoSpaceDE/>
        <w:autoSpaceDN/>
        <w:spacing w:line="276" w:lineRule="auto"/>
        <w:ind w:left="720" w:firstLine="0"/>
        <w:jc w:val="both"/>
        <w:rPr>
          <w:rFonts w:ascii="Arial" w:eastAsia="Malgun Gothic" w:hAnsi="Arial" w:cs="Arial"/>
          <w:lang w:val="es-ES_tradnl" w:eastAsia="es-ES"/>
        </w:rPr>
      </w:pPr>
    </w:p>
    <w:p w14:paraId="19357E3A" w14:textId="739851DA" w:rsidR="007872C3" w:rsidRPr="009B4A44" w:rsidRDefault="00F25A02" w:rsidP="009B4A44">
      <w:pPr>
        <w:adjustRightInd w:val="0"/>
        <w:spacing w:line="276" w:lineRule="auto"/>
        <w:rPr>
          <w:rFonts w:ascii="Arial" w:hAnsi="Arial" w:cs="Arial"/>
          <w:bCs/>
        </w:rPr>
      </w:pPr>
      <w:r w:rsidRPr="009B4A44">
        <w:rPr>
          <w:rFonts w:ascii="Arial" w:hAnsi="Arial" w:cs="Arial"/>
          <w:bCs/>
        </w:rPr>
        <w:t xml:space="preserve">4. </w:t>
      </w:r>
      <w:r w:rsidR="00DA1D93" w:rsidRPr="009B4A44">
        <w:rPr>
          <w:rFonts w:ascii="Arial" w:hAnsi="Arial" w:cs="Arial"/>
          <w:b/>
          <w:bCs/>
        </w:rPr>
        <w:t>RECOMENDACIONES:</w:t>
      </w:r>
    </w:p>
    <w:p w14:paraId="34384453" w14:textId="77777777" w:rsidR="007872C3" w:rsidRPr="009B4A44" w:rsidRDefault="007872C3" w:rsidP="009B4A44">
      <w:pPr>
        <w:widowControl/>
        <w:autoSpaceDE/>
        <w:autoSpaceDN/>
        <w:spacing w:line="276" w:lineRule="auto"/>
        <w:contextualSpacing/>
        <w:jc w:val="both"/>
        <w:rPr>
          <w:rFonts w:ascii="Arial" w:eastAsia="Malgun Gothic" w:hAnsi="Arial" w:cs="Arial"/>
        </w:rPr>
      </w:pPr>
    </w:p>
    <w:p w14:paraId="6DA1E20A" w14:textId="7AF7C49D" w:rsidR="007872C3" w:rsidRPr="009B4A44" w:rsidRDefault="00F25A02" w:rsidP="009B4A44">
      <w:pPr>
        <w:pStyle w:val="Prrafodelista"/>
        <w:widowControl/>
        <w:numPr>
          <w:ilvl w:val="0"/>
          <w:numId w:val="7"/>
        </w:numPr>
        <w:autoSpaceDE/>
        <w:autoSpaceDN/>
        <w:spacing w:line="276" w:lineRule="auto"/>
        <w:contextualSpacing/>
        <w:jc w:val="both"/>
        <w:rPr>
          <w:rFonts w:ascii="Arial" w:eastAsia="Malgun Gothic" w:hAnsi="Arial" w:cs="Arial"/>
        </w:rPr>
      </w:pPr>
      <w:r w:rsidRPr="009B4A44">
        <w:rPr>
          <w:rFonts w:ascii="Arial" w:eastAsia="Malgun Gothic" w:hAnsi="Arial" w:cs="Arial"/>
        </w:rPr>
        <w:t>Evaluar y verificar el presente informe.</w:t>
      </w:r>
    </w:p>
    <w:p w14:paraId="4C733629" w14:textId="0CFCC190" w:rsidR="007872C3" w:rsidRDefault="00F25A02" w:rsidP="009B4A44">
      <w:pPr>
        <w:pStyle w:val="Prrafodelista"/>
        <w:widowControl/>
        <w:numPr>
          <w:ilvl w:val="0"/>
          <w:numId w:val="7"/>
        </w:numPr>
        <w:autoSpaceDE/>
        <w:autoSpaceDN/>
        <w:spacing w:line="276" w:lineRule="auto"/>
        <w:contextualSpacing/>
        <w:jc w:val="both"/>
        <w:rPr>
          <w:rFonts w:ascii="Arial" w:eastAsia="Malgun Gothic" w:hAnsi="Arial" w:cs="Arial"/>
        </w:rPr>
      </w:pPr>
      <w:r w:rsidRPr="009B4A44">
        <w:rPr>
          <w:rFonts w:ascii="Arial" w:eastAsia="Malgun Gothic" w:hAnsi="Arial" w:cs="Arial"/>
        </w:rPr>
        <w:t>Informar al área correspondiente para las acciones inmediatas.</w:t>
      </w:r>
    </w:p>
    <w:p w14:paraId="579A77AB" w14:textId="24FE2C12" w:rsidR="00420486" w:rsidRPr="00420486" w:rsidRDefault="00420486" w:rsidP="00420486">
      <w:pPr>
        <w:widowControl/>
        <w:autoSpaceDE/>
        <w:autoSpaceDN/>
        <w:spacing w:line="276" w:lineRule="auto"/>
        <w:ind w:left="360"/>
        <w:contextualSpacing/>
        <w:jc w:val="both"/>
        <w:rPr>
          <w:rFonts w:ascii="Arial" w:eastAsia="Malgun Gothic" w:hAnsi="Arial" w:cs="Arial"/>
          <w:b/>
        </w:rPr>
      </w:pPr>
      <w:r w:rsidRPr="00420486">
        <w:rPr>
          <w:rFonts w:ascii="Arial" w:eastAsia="Malgun Gothic" w:hAnsi="Arial" w:cs="Arial"/>
          <w:b/>
        </w:rPr>
        <w:t>ADJUNTA;</w:t>
      </w:r>
      <w:r>
        <w:rPr>
          <w:rFonts w:ascii="Arial" w:eastAsia="Malgun Gothic" w:hAnsi="Arial" w:cs="Arial"/>
          <w:b/>
        </w:rPr>
        <w:t xml:space="preserve"> </w:t>
      </w:r>
      <w:r w:rsidRPr="00420486">
        <w:rPr>
          <w:rFonts w:ascii="Arial" w:eastAsia="Malgun Gothic" w:hAnsi="Arial" w:cs="Arial"/>
        </w:rPr>
        <w:t>El memorial</w:t>
      </w:r>
      <w:r>
        <w:rPr>
          <w:rFonts w:ascii="Arial" w:eastAsia="Malgun Gothic" w:hAnsi="Arial" w:cs="Arial"/>
        </w:rPr>
        <w:t xml:space="preserve"> </w:t>
      </w:r>
      <w:r w:rsidRPr="00420486">
        <w:rPr>
          <w:rFonts w:ascii="Arial" w:eastAsia="Malgun Gothic" w:hAnsi="Arial" w:cs="Arial"/>
        </w:rPr>
        <w:t>.</w:t>
      </w:r>
      <w:r>
        <w:rPr>
          <w:rFonts w:ascii="Arial" w:eastAsia="Malgun Gothic" w:hAnsi="Arial" w:cs="Arial"/>
        </w:rPr>
        <w:t>con dos folios.</w:t>
      </w:r>
    </w:p>
    <w:p w14:paraId="7AF1A5DF" w14:textId="77777777" w:rsidR="007872C3" w:rsidRPr="009B4A44" w:rsidRDefault="007872C3" w:rsidP="009B4A44">
      <w:pPr>
        <w:widowControl/>
        <w:autoSpaceDE/>
        <w:autoSpaceDN/>
        <w:spacing w:line="276" w:lineRule="auto"/>
        <w:contextualSpacing/>
        <w:jc w:val="both"/>
        <w:rPr>
          <w:rFonts w:ascii="Arial" w:eastAsia="Malgun Gothic" w:hAnsi="Arial" w:cs="Arial"/>
        </w:rPr>
      </w:pPr>
    </w:p>
    <w:p w14:paraId="23755A31" w14:textId="76DA3AF0" w:rsidR="007872C3" w:rsidRPr="009B4A44" w:rsidRDefault="008F29B4" w:rsidP="009B4A44">
      <w:pPr>
        <w:widowControl/>
        <w:autoSpaceDE/>
        <w:autoSpaceDN/>
        <w:spacing w:line="276" w:lineRule="auto"/>
        <w:contextualSpacing/>
        <w:jc w:val="both"/>
        <w:rPr>
          <w:rFonts w:ascii="Arial" w:eastAsia="Malgun Gothic" w:hAnsi="Arial" w:cs="Arial"/>
        </w:rPr>
      </w:pPr>
      <w:r w:rsidRPr="009B4A44">
        <w:rPr>
          <w:rFonts w:ascii="Arial" w:eastAsia="Malgun Gothic" w:hAnsi="Arial" w:cs="Arial"/>
        </w:rPr>
        <w:t xml:space="preserve">          </w:t>
      </w:r>
    </w:p>
    <w:p w14:paraId="6811DF24" w14:textId="77777777" w:rsidR="007872C3" w:rsidRPr="009B4A44" w:rsidRDefault="007872C3" w:rsidP="009B4A44">
      <w:pPr>
        <w:widowControl/>
        <w:autoSpaceDE/>
        <w:autoSpaceDN/>
        <w:spacing w:line="276" w:lineRule="auto"/>
        <w:contextualSpacing/>
        <w:jc w:val="both"/>
        <w:rPr>
          <w:rFonts w:ascii="Arial" w:eastAsia="Malgun Gothic" w:hAnsi="Arial" w:cs="Arial"/>
        </w:rPr>
      </w:pPr>
    </w:p>
    <w:p w14:paraId="10AA6403" w14:textId="77777777" w:rsidR="007872C3" w:rsidRPr="009B4A44" w:rsidRDefault="007872C3" w:rsidP="009B4A44">
      <w:pPr>
        <w:spacing w:line="276" w:lineRule="auto"/>
        <w:jc w:val="right"/>
        <w:rPr>
          <w:rFonts w:ascii="Arial" w:eastAsia="Malgun Gothic" w:hAnsi="Arial" w:cs="Arial"/>
        </w:rPr>
      </w:pPr>
    </w:p>
    <w:p w14:paraId="73CB8B32" w14:textId="2922B8AE" w:rsidR="007872C3" w:rsidRPr="009B4A44" w:rsidRDefault="000C4B6C" w:rsidP="009B4A44">
      <w:pPr>
        <w:spacing w:line="276" w:lineRule="auto"/>
        <w:rPr>
          <w:rFonts w:ascii="Arial" w:eastAsia="Malgun Gothic" w:hAnsi="Arial" w:cs="Arial"/>
          <w:lang w:eastAsia="es-ES"/>
        </w:rPr>
      </w:pPr>
      <w:r w:rsidRPr="009B4A44">
        <w:rPr>
          <w:rFonts w:ascii="Arial" w:eastAsia="Malgun Gothic" w:hAnsi="Arial" w:cs="Arial"/>
          <w:lang w:eastAsia="es-ES"/>
        </w:rPr>
        <w:t xml:space="preserve">                                        Es todo cuanto informo en honor a la verdad.</w:t>
      </w:r>
    </w:p>
    <w:p w14:paraId="62A801A3" w14:textId="77777777" w:rsidR="007872C3" w:rsidRPr="009B4A44" w:rsidRDefault="007872C3" w:rsidP="009B4A44">
      <w:pPr>
        <w:pStyle w:val="Prrafodelista"/>
        <w:spacing w:line="276" w:lineRule="auto"/>
        <w:ind w:left="1069"/>
        <w:jc w:val="center"/>
        <w:rPr>
          <w:rFonts w:ascii="Arial" w:eastAsia="Malgun Gothic" w:hAnsi="Arial" w:cs="Arial"/>
        </w:rPr>
      </w:pPr>
    </w:p>
    <w:p w14:paraId="6253A972" w14:textId="77777777" w:rsidR="007872C3" w:rsidRPr="009B4A44" w:rsidRDefault="007872C3" w:rsidP="009B4A44">
      <w:pPr>
        <w:tabs>
          <w:tab w:val="left" w:pos="2340"/>
        </w:tabs>
        <w:spacing w:line="276" w:lineRule="auto"/>
        <w:jc w:val="center"/>
        <w:rPr>
          <w:rFonts w:ascii="Arial" w:eastAsia="Malgun Gothic" w:hAnsi="Arial" w:cs="Arial"/>
          <w:lang w:eastAsia="es-ES"/>
        </w:rPr>
      </w:pPr>
      <w:r w:rsidRPr="009B4A44">
        <w:rPr>
          <w:rFonts w:ascii="Arial" w:eastAsia="Malgun Gothic" w:hAnsi="Arial" w:cs="Arial"/>
          <w:lang w:eastAsia="es-ES"/>
        </w:rPr>
        <w:t>Atentamente.</w:t>
      </w:r>
    </w:p>
    <w:p w14:paraId="3E987572" w14:textId="5F18D26B" w:rsidR="007872C3" w:rsidRPr="009B4A44" w:rsidRDefault="007872C3" w:rsidP="009B4A44">
      <w:pPr>
        <w:tabs>
          <w:tab w:val="left" w:pos="2340"/>
        </w:tabs>
        <w:spacing w:line="276" w:lineRule="auto"/>
        <w:jc w:val="center"/>
        <w:rPr>
          <w:rFonts w:ascii="Arial Narrow" w:eastAsia="Malgun Gothic" w:hAnsi="Arial Narrow" w:cstheme="minorHAnsi"/>
          <w:lang w:eastAsia="es-ES"/>
        </w:rPr>
      </w:pPr>
    </w:p>
    <w:p w14:paraId="79DE79FE" w14:textId="5C0DC1B7" w:rsidR="006730B7" w:rsidRDefault="006730B7" w:rsidP="007872C3">
      <w:pPr>
        <w:tabs>
          <w:tab w:val="left" w:pos="2340"/>
        </w:tabs>
        <w:spacing w:line="276" w:lineRule="auto"/>
        <w:rPr>
          <w:rFonts w:ascii="Arial Narrow" w:eastAsia="Malgun Gothic" w:hAnsi="Arial Narrow" w:cstheme="minorHAnsi"/>
          <w:sz w:val="20"/>
          <w:szCs w:val="20"/>
          <w:lang w:eastAsia="es-ES"/>
        </w:rPr>
      </w:pPr>
    </w:p>
    <w:p w14:paraId="66FAEE79" w14:textId="5B7800F3" w:rsidR="006730B7" w:rsidRDefault="006730B7" w:rsidP="007872C3">
      <w:pPr>
        <w:tabs>
          <w:tab w:val="left" w:pos="2340"/>
        </w:tabs>
        <w:spacing w:line="276" w:lineRule="auto"/>
        <w:rPr>
          <w:rFonts w:ascii="Arial Narrow" w:eastAsia="Malgun Gothic" w:hAnsi="Arial Narrow" w:cstheme="minorHAnsi"/>
          <w:sz w:val="20"/>
          <w:szCs w:val="20"/>
          <w:lang w:eastAsia="es-ES"/>
        </w:rPr>
      </w:pPr>
    </w:p>
    <w:p w14:paraId="12D3D28C" w14:textId="1B4D09B6" w:rsidR="00AC7CD3" w:rsidRDefault="00AC7CD3" w:rsidP="006730B7">
      <w:pPr>
        <w:ind w:left="284"/>
      </w:pPr>
    </w:p>
    <w:p w14:paraId="4E24F12E" w14:textId="652C5F73" w:rsidR="00AC7CD3" w:rsidRDefault="00AC7CD3" w:rsidP="006730B7">
      <w:pPr>
        <w:ind w:left="284"/>
      </w:pPr>
    </w:p>
    <w:p w14:paraId="749051F5" w14:textId="36653AA2" w:rsidR="002E31E3" w:rsidRDefault="002E31E3" w:rsidP="006730B7">
      <w:pPr>
        <w:ind w:left="284"/>
      </w:pPr>
    </w:p>
    <w:p w14:paraId="5FA50F13" w14:textId="3B700B24" w:rsidR="002E31E3" w:rsidRDefault="002E31E3" w:rsidP="006730B7">
      <w:pPr>
        <w:ind w:left="284"/>
      </w:pPr>
    </w:p>
    <w:p w14:paraId="5A403B78" w14:textId="23124DB9" w:rsidR="002E31E3" w:rsidRDefault="002E31E3" w:rsidP="006730B7">
      <w:pPr>
        <w:ind w:left="284"/>
      </w:pPr>
    </w:p>
    <w:p w14:paraId="5DB8A2CF" w14:textId="2E3DBF70" w:rsidR="002E31E3" w:rsidRDefault="002E31E3" w:rsidP="003B6B48"/>
    <w:p w14:paraId="11E60096" w14:textId="30409C8F" w:rsidR="00A635A3" w:rsidRPr="00A635A3" w:rsidRDefault="00A635A3" w:rsidP="00A635A3"/>
    <w:p w14:paraId="39C2F73C" w14:textId="0793981C" w:rsidR="00A635A3" w:rsidRPr="00A635A3" w:rsidRDefault="00A635A3" w:rsidP="00A635A3"/>
    <w:p w14:paraId="74A18DDA" w14:textId="74CBE7B1" w:rsidR="00A635A3" w:rsidRPr="00A635A3" w:rsidRDefault="00A635A3" w:rsidP="00A635A3"/>
    <w:p w14:paraId="13E73197" w14:textId="249A6DAB" w:rsidR="00A635A3" w:rsidRDefault="00A635A3" w:rsidP="00A635A3">
      <w:pPr>
        <w:tabs>
          <w:tab w:val="left" w:pos="3360"/>
        </w:tabs>
      </w:pPr>
    </w:p>
    <w:p w14:paraId="16C2CCE7" w14:textId="4A3B81B3" w:rsidR="00A635A3" w:rsidRDefault="00A635A3" w:rsidP="00A635A3">
      <w:pPr>
        <w:tabs>
          <w:tab w:val="left" w:pos="3360"/>
        </w:tabs>
      </w:pPr>
    </w:p>
    <w:p w14:paraId="67EB8A50" w14:textId="52261A8B" w:rsidR="00A635A3" w:rsidRDefault="00A635A3" w:rsidP="00A635A3">
      <w:pPr>
        <w:tabs>
          <w:tab w:val="left" w:pos="3360"/>
        </w:tabs>
      </w:pPr>
    </w:p>
    <w:p w14:paraId="1AD52D86" w14:textId="7F403E26" w:rsidR="00A635A3" w:rsidRDefault="00A635A3" w:rsidP="00A635A3">
      <w:pPr>
        <w:tabs>
          <w:tab w:val="left" w:pos="3360"/>
        </w:tabs>
      </w:pPr>
    </w:p>
    <w:p w14:paraId="6B277C07" w14:textId="64CE184B" w:rsidR="00A635A3" w:rsidRDefault="00A635A3" w:rsidP="00A635A3">
      <w:pPr>
        <w:tabs>
          <w:tab w:val="left" w:pos="3360"/>
        </w:tabs>
      </w:pPr>
    </w:p>
    <w:p w14:paraId="5186E9E9" w14:textId="77777777" w:rsidR="00A635A3" w:rsidRPr="00A635A3" w:rsidRDefault="00A635A3" w:rsidP="00A635A3">
      <w:pPr>
        <w:tabs>
          <w:tab w:val="left" w:pos="3360"/>
        </w:tabs>
      </w:pPr>
    </w:p>
    <w:sectPr w:rsidR="00A635A3" w:rsidRPr="00A635A3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21669" w14:textId="77777777" w:rsidR="005650DA" w:rsidRDefault="005650DA" w:rsidP="00180E8C">
      <w:r>
        <w:separator/>
      </w:r>
    </w:p>
  </w:endnote>
  <w:endnote w:type="continuationSeparator" w:id="0">
    <w:p w14:paraId="54EAD5D3" w14:textId="77777777" w:rsidR="005650DA" w:rsidRDefault="005650DA" w:rsidP="00180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rlito">
    <w:altName w:val="Calibri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F3A47" w14:textId="77777777" w:rsidR="005650DA" w:rsidRDefault="005650DA" w:rsidP="00180E8C">
      <w:r>
        <w:separator/>
      </w:r>
    </w:p>
  </w:footnote>
  <w:footnote w:type="continuationSeparator" w:id="0">
    <w:p w14:paraId="42118AE5" w14:textId="77777777" w:rsidR="005650DA" w:rsidRDefault="005650DA" w:rsidP="00180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8FFF7" w14:textId="77777777" w:rsidR="00180E8C" w:rsidRDefault="00180E8C">
    <w:pPr>
      <w:pStyle w:val="Encabezado"/>
    </w:pPr>
    <w:r>
      <w:rPr>
        <w:noProof/>
        <w:lang w:val="es-MX" w:eastAsia="es-MX"/>
      </w:rPr>
      <w:drawing>
        <wp:anchor distT="0" distB="0" distL="0" distR="0" simplePos="0" relativeHeight="251659264" behindDoc="1" locked="0" layoutInCell="1" allowOverlap="1" wp14:anchorId="5D1F9B07" wp14:editId="208B37B6">
          <wp:simplePos x="0" y="0"/>
          <wp:positionH relativeFrom="page">
            <wp:posOffset>963177</wp:posOffset>
          </wp:positionH>
          <wp:positionV relativeFrom="page">
            <wp:posOffset>161866</wp:posOffset>
          </wp:positionV>
          <wp:extent cx="5398008" cy="618744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98008" cy="6187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C459D"/>
    <w:multiLevelType w:val="multilevel"/>
    <w:tmpl w:val="A5AAF1BA"/>
    <w:lvl w:ilvl="0">
      <w:start w:val="1"/>
      <w:numFmt w:val="decimal"/>
      <w:lvlText w:val="%1"/>
      <w:lvlJc w:val="left"/>
      <w:pPr>
        <w:ind w:left="1106" w:hanging="423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06" w:hanging="423"/>
      </w:pPr>
      <w:rPr>
        <w:rFonts w:ascii="Carlito" w:eastAsia="Carlito" w:hAnsi="Carlito" w:cs="Carlito" w:hint="default"/>
        <w:spacing w:val="-2"/>
        <w:w w:val="100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940" w:hanging="423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61" w:hanging="423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781" w:hanging="42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702" w:hanging="42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622" w:hanging="42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42" w:hanging="42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63" w:hanging="423"/>
      </w:pPr>
      <w:rPr>
        <w:rFonts w:hint="default"/>
        <w:lang w:val="es-ES" w:eastAsia="en-US" w:bidi="ar-SA"/>
      </w:rPr>
    </w:lvl>
  </w:abstractNum>
  <w:abstractNum w:abstractNumId="1" w15:restartNumberingAfterBreak="0">
    <w:nsid w:val="1A8058A8"/>
    <w:multiLevelType w:val="multilevel"/>
    <w:tmpl w:val="F3709C5E"/>
    <w:lvl w:ilvl="0">
      <w:start w:val="2"/>
      <w:numFmt w:val="decimal"/>
      <w:lvlText w:val="%1"/>
      <w:lvlJc w:val="left"/>
      <w:pPr>
        <w:ind w:left="1106" w:hanging="428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06" w:hanging="428"/>
        <w:jc w:val="right"/>
      </w:pPr>
      <w:rPr>
        <w:rFonts w:ascii="Carlito" w:eastAsia="Carlito" w:hAnsi="Carlito" w:cs="Carlito" w:hint="default"/>
        <w:spacing w:val="-2"/>
        <w:w w:val="100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940" w:hanging="42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61" w:hanging="42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781" w:hanging="42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702" w:hanging="42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622" w:hanging="42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42" w:hanging="42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63" w:hanging="428"/>
      </w:pPr>
      <w:rPr>
        <w:rFonts w:hint="default"/>
        <w:lang w:val="es-ES" w:eastAsia="en-US" w:bidi="ar-SA"/>
      </w:rPr>
    </w:lvl>
  </w:abstractNum>
  <w:abstractNum w:abstractNumId="2" w15:restartNumberingAfterBreak="0">
    <w:nsid w:val="250B5D6F"/>
    <w:multiLevelType w:val="hybridMultilevel"/>
    <w:tmpl w:val="0FE08780"/>
    <w:lvl w:ilvl="0" w:tplc="1006135C">
      <w:start w:val="2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C7F4835"/>
    <w:multiLevelType w:val="hybridMultilevel"/>
    <w:tmpl w:val="49FA4B2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42F47"/>
    <w:multiLevelType w:val="multilevel"/>
    <w:tmpl w:val="3806B3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0696CB4"/>
    <w:multiLevelType w:val="hybridMultilevel"/>
    <w:tmpl w:val="21E6C3DA"/>
    <w:lvl w:ilvl="0" w:tplc="3B74338C">
      <w:start w:val="1"/>
      <w:numFmt w:val="upperRoman"/>
      <w:lvlText w:val="%1."/>
      <w:lvlJc w:val="left"/>
      <w:pPr>
        <w:ind w:left="1106" w:hanging="567"/>
      </w:pPr>
      <w:rPr>
        <w:rFonts w:ascii="Carlito" w:eastAsia="Carlito" w:hAnsi="Carlito" w:cs="Carlito" w:hint="default"/>
        <w:b/>
        <w:bCs/>
        <w:spacing w:val="-1"/>
        <w:w w:val="100"/>
        <w:sz w:val="20"/>
        <w:szCs w:val="20"/>
        <w:lang w:val="es-ES" w:eastAsia="en-US" w:bidi="ar-SA"/>
      </w:rPr>
    </w:lvl>
    <w:lvl w:ilvl="1" w:tplc="DCEAB29C">
      <w:numFmt w:val="bullet"/>
      <w:lvlText w:val="•"/>
      <w:lvlJc w:val="left"/>
      <w:pPr>
        <w:ind w:left="2020" w:hanging="567"/>
      </w:pPr>
      <w:rPr>
        <w:rFonts w:hint="default"/>
        <w:lang w:val="es-ES" w:eastAsia="en-US" w:bidi="ar-SA"/>
      </w:rPr>
    </w:lvl>
    <w:lvl w:ilvl="2" w:tplc="AD1442C6">
      <w:numFmt w:val="bullet"/>
      <w:lvlText w:val="•"/>
      <w:lvlJc w:val="left"/>
      <w:pPr>
        <w:ind w:left="2940" w:hanging="567"/>
      </w:pPr>
      <w:rPr>
        <w:rFonts w:hint="default"/>
        <w:lang w:val="es-ES" w:eastAsia="en-US" w:bidi="ar-SA"/>
      </w:rPr>
    </w:lvl>
    <w:lvl w:ilvl="3" w:tplc="38EC0C2E">
      <w:numFmt w:val="bullet"/>
      <w:lvlText w:val="•"/>
      <w:lvlJc w:val="left"/>
      <w:pPr>
        <w:ind w:left="3861" w:hanging="567"/>
      </w:pPr>
      <w:rPr>
        <w:rFonts w:hint="default"/>
        <w:lang w:val="es-ES" w:eastAsia="en-US" w:bidi="ar-SA"/>
      </w:rPr>
    </w:lvl>
    <w:lvl w:ilvl="4" w:tplc="B440901A">
      <w:numFmt w:val="bullet"/>
      <w:lvlText w:val="•"/>
      <w:lvlJc w:val="left"/>
      <w:pPr>
        <w:ind w:left="4781" w:hanging="567"/>
      </w:pPr>
      <w:rPr>
        <w:rFonts w:hint="default"/>
        <w:lang w:val="es-ES" w:eastAsia="en-US" w:bidi="ar-SA"/>
      </w:rPr>
    </w:lvl>
    <w:lvl w:ilvl="5" w:tplc="B894A604">
      <w:numFmt w:val="bullet"/>
      <w:lvlText w:val="•"/>
      <w:lvlJc w:val="left"/>
      <w:pPr>
        <w:ind w:left="5702" w:hanging="567"/>
      </w:pPr>
      <w:rPr>
        <w:rFonts w:hint="default"/>
        <w:lang w:val="es-ES" w:eastAsia="en-US" w:bidi="ar-SA"/>
      </w:rPr>
    </w:lvl>
    <w:lvl w:ilvl="6" w:tplc="89CE3654">
      <w:numFmt w:val="bullet"/>
      <w:lvlText w:val="•"/>
      <w:lvlJc w:val="left"/>
      <w:pPr>
        <w:ind w:left="6622" w:hanging="567"/>
      </w:pPr>
      <w:rPr>
        <w:rFonts w:hint="default"/>
        <w:lang w:val="es-ES" w:eastAsia="en-US" w:bidi="ar-SA"/>
      </w:rPr>
    </w:lvl>
    <w:lvl w:ilvl="7" w:tplc="88CA3EA8">
      <w:numFmt w:val="bullet"/>
      <w:lvlText w:val="•"/>
      <w:lvlJc w:val="left"/>
      <w:pPr>
        <w:ind w:left="7542" w:hanging="567"/>
      </w:pPr>
      <w:rPr>
        <w:rFonts w:hint="default"/>
        <w:lang w:val="es-ES" w:eastAsia="en-US" w:bidi="ar-SA"/>
      </w:rPr>
    </w:lvl>
    <w:lvl w:ilvl="8" w:tplc="240C4070">
      <w:numFmt w:val="bullet"/>
      <w:lvlText w:val="•"/>
      <w:lvlJc w:val="left"/>
      <w:pPr>
        <w:ind w:left="8463" w:hanging="567"/>
      </w:pPr>
      <w:rPr>
        <w:rFonts w:hint="default"/>
        <w:lang w:val="es-ES" w:eastAsia="en-US" w:bidi="ar-SA"/>
      </w:rPr>
    </w:lvl>
  </w:abstractNum>
  <w:abstractNum w:abstractNumId="6" w15:restartNumberingAfterBreak="0">
    <w:nsid w:val="4D5A4C68"/>
    <w:multiLevelType w:val="hybridMultilevel"/>
    <w:tmpl w:val="D1C87B30"/>
    <w:lvl w:ilvl="0" w:tplc="2C88E848">
      <w:start w:val="2"/>
      <w:numFmt w:val="decimal"/>
      <w:lvlText w:val="%1."/>
      <w:lvlJc w:val="left"/>
      <w:pPr>
        <w:ind w:left="1146" w:hanging="360"/>
      </w:pPr>
      <w:rPr>
        <w:rFonts w:hint="default"/>
        <w:u w:val="single"/>
      </w:r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5B4369E0"/>
    <w:multiLevelType w:val="hybridMultilevel"/>
    <w:tmpl w:val="1BFE66AE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3377B43"/>
    <w:multiLevelType w:val="hybridMultilevel"/>
    <w:tmpl w:val="F4389A8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2B79B3"/>
    <w:multiLevelType w:val="hybridMultilevel"/>
    <w:tmpl w:val="1764DF6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583424"/>
    <w:multiLevelType w:val="hybridMultilevel"/>
    <w:tmpl w:val="E7E0182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9"/>
  </w:num>
  <w:num w:numId="5">
    <w:abstractNumId w:val="7"/>
  </w:num>
  <w:num w:numId="6">
    <w:abstractNumId w:val="10"/>
  </w:num>
  <w:num w:numId="7">
    <w:abstractNumId w:val="8"/>
  </w:num>
  <w:num w:numId="8">
    <w:abstractNumId w:val="2"/>
  </w:num>
  <w:num w:numId="9">
    <w:abstractNumId w:val="6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2C3"/>
    <w:rsid w:val="00001A82"/>
    <w:rsid w:val="0002543B"/>
    <w:rsid w:val="000542DF"/>
    <w:rsid w:val="00094D07"/>
    <w:rsid w:val="000A1C93"/>
    <w:rsid w:val="000A3543"/>
    <w:rsid w:val="000B68E4"/>
    <w:rsid w:val="000C30BF"/>
    <w:rsid w:val="000C4B6C"/>
    <w:rsid w:val="000C7624"/>
    <w:rsid w:val="000D158C"/>
    <w:rsid w:val="000D4820"/>
    <w:rsid w:val="000D7A1A"/>
    <w:rsid w:val="00102732"/>
    <w:rsid w:val="00142D00"/>
    <w:rsid w:val="00164EDB"/>
    <w:rsid w:val="00167913"/>
    <w:rsid w:val="00180E8C"/>
    <w:rsid w:val="001C0783"/>
    <w:rsid w:val="001C2C57"/>
    <w:rsid w:val="001E053B"/>
    <w:rsid w:val="001E78CA"/>
    <w:rsid w:val="001F3B44"/>
    <w:rsid w:val="00267C6E"/>
    <w:rsid w:val="002A6B2D"/>
    <w:rsid w:val="002A7EB5"/>
    <w:rsid w:val="002C2286"/>
    <w:rsid w:val="002E31E3"/>
    <w:rsid w:val="002F4D4E"/>
    <w:rsid w:val="00316CC0"/>
    <w:rsid w:val="003267B1"/>
    <w:rsid w:val="003964F8"/>
    <w:rsid w:val="003B6B48"/>
    <w:rsid w:val="003D17DA"/>
    <w:rsid w:val="003E3F1F"/>
    <w:rsid w:val="003E77DA"/>
    <w:rsid w:val="003F2A46"/>
    <w:rsid w:val="00400546"/>
    <w:rsid w:val="00417AA4"/>
    <w:rsid w:val="00420486"/>
    <w:rsid w:val="00423D50"/>
    <w:rsid w:val="00425F59"/>
    <w:rsid w:val="004325D1"/>
    <w:rsid w:val="00457B9B"/>
    <w:rsid w:val="0046608B"/>
    <w:rsid w:val="00475C39"/>
    <w:rsid w:val="004C36C6"/>
    <w:rsid w:val="004D6BD0"/>
    <w:rsid w:val="00503713"/>
    <w:rsid w:val="00506BB2"/>
    <w:rsid w:val="0053438E"/>
    <w:rsid w:val="005650DA"/>
    <w:rsid w:val="005A4554"/>
    <w:rsid w:val="005D3660"/>
    <w:rsid w:val="005E2DE4"/>
    <w:rsid w:val="00630A14"/>
    <w:rsid w:val="006730B7"/>
    <w:rsid w:val="00677044"/>
    <w:rsid w:val="0067752D"/>
    <w:rsid w:val="006B38BB"/>
    <w:rsid w:val="006C1A72"/>
    <w:rsid w:val="006D32B5"/>
    <w:rsid w:val="006D67B8"/>
    <w:rsid w:val="00725D69"/>
    <w:rsid w:val="00747A11"/>
    <w:rsid w:val="007556F7"/>
    <w:rsid w:val="00782DEC"/>
    <w:rsid w:val="007872C3"/>
    <w:rsid w:val="007952B1"/>
    <w:rsid w:val="007B4A48"/>
    <w:rsid w:val="007E23CF"/>
    <w:rsid w:val="007F2073"/>
    <w:rsid w:val="00806104"/>
    <w:rsid w:val="00815B08"/>
    <w:rsid w:val="00847863"/>
    <w:rsid w:val="00882393"/>
    <w:rsid w:val="00894230"/>
    <w:rsid w:val="008A734C"/>
    <w:rsid w:val="008E5112"/>
    <w:rsid w:val="008E5526"/>
    <w:rsid w:val="008F29B4"/>
    <w:rsid w:val="0090620C"/>
    <w:rsid w:val="00936814"/>
    <w:rsid w:val="00951C72"/>
    <w:rsid w:val="009529E8"/>
    <w:rsid w:val="0096708F"/>
    <w:rsid w:val="009A48ED"/>
    <w:rsid w:val="009A66C4"/>
    <w:rsid w:val="009B4A44"/>
    <w:rsid w:val="009C7D9B"/>
    <w:rsid w:val="009D64E6"/>
    <w:rsid w:val="009F4959"/>
    <w:rsid w:val="00A03F0D"/>
    <w:rsid w:val="00A13207"/>
    <w:rsid w:val="00A174A1"/>
    <w:rsid w:val="00A17E4D"/>
    <w:rsid w:val="00A635A3"/>
    <w:rsid w:val="00A63CE4"/>
    <w:rsid w:val="00A81DF9"/>
    <w:rsid w:val="00A84742"/>
    <w:rsid w:val="00AB3F89"/>
    <w:rsid w:val="00AC7CD3"/>
    <w:rsid w:val="00AD00EE"/>
    <w:rsid w:val="00B27B1E"/>
    <w:rsid w:val="00B863AA"/>
    <w:rsid w:val="00BB74FA"/>
    <w:rsid w:val="00BD4BB4"/>
    <w:rsid w:val="00C07942"/>
    <w:rsid w:val="00C11658"/>
    <w:rsid w:val="00C45EFA"/>
    <w:rsid w:val="00CA43D5"/>
    <w:rsid w:val="00CC7C53"/>
    <w:rsid w:val="00CF6FBF"/>
    <w:rsid w:val="00CF7659"/>
    <w:rsid w:val="00D31AB9"/>
    <w:rsid w:val="00D63819"/>
    <w:rsid w:val="00DA156E"/>
    <w:rsid w:val="00DA1D93"/>
    <w:rsid w:val="00E01087"/>
    <w:rsid w:val="00E02A91"/>
    <w:rsid w:val="00E14C29"/>
    <w:rsid w:val="00E321CE"/>
    <w:rsid w:val="00E564BE"/>
    <w:rsid w:val="00E74ABD"/>
    <w:rsid w:val="00E82D4A"/>
    <w:rsid w:val="00E90228"/>
    <w:rsid w:val="00EB3ACB"/>
    <w:rsid w:val="00EC010E"/>
    <w:rsid w:val="00EC4208"/>
    <w:rsid w:val="00F25A02"/>
    <w:rsid w:val="00F43742"/>
    <w:rsid w:val="00F84BE8"/>
    <w:rsid w:val="00FB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E893B"/>
  <w15:chartTrackingRefBased/>
  <w15:docId w15:val="{D5CEBDF3-0B72-46AF-9A80-A2789A5B8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72C3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paragraph" w:styleId="Ttulo3">
    <w:name w:val="heading 3"/>
    <w:basedOn w:val="Normal"/>
    <w:link w:val="Ttulo3Car"/>
    <w:uiPriority w:val="9"/>
    <w:unhideWhenUsed/>
    <w:qFormat/>
    <w:rsid w:val="007872C3"/>
    <w:pPr>
      <w:ind w:left="1106"/>
      <w:outlineLvl w:val="2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7872C3"/>
    <w:rPr>
      <w:rFonts w:ascii="Carlito" w:eastAsia="Carlito" w:hAnsi="Carlito" w:cs="Carlito"/>
      <w:b/>
      <w:bCs/>
      <w:sz w:val="20"/>
      <w:szCs w:val="20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72C3"/>
    <w:rPr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72C3"/>
    <w:rPr>
      <w:rFonts w:ascii="Carlito" w:eastAsia="Carlito" w:hAnsi="Carlito" w:cs="Carlito"/>
      <w:sz w:val="20"/>
      <w:szCs w:val="20"/>
      <w:lang w:val="es-ES"/>
    </w:rPr>
  </w:style>
  <w:style w:type="paragraph" w:styleId="Prrafodelista">
    <w:name w:val="List Paragraph"/>
    <w:aliases w:val="Fundamentacion,Lista vistosa - Énfasis 11,Párrafo de lista2,Párrafo de lista1,Bulleted List,Lista media 2 - Énfasis 41,SubPárrafo de lista,SCap1,Lista de nivel 1,Viñeta nivel 1,List Paragraph,List Paragraph2,Cita Pie de Página,titulo"/>
    <w:basedOn w:val="Normal"/>
    <w:link w:val="PrrafodelistaCar"/>
    <w:uiPriority w:val="34"/>
    <w:qFormat/>
    <w:rsid w:val="007872C3"/>
    <w:pPr>
      <w:ind w:left="1106" w:hanging="423"/>
    </w:pPr>
  </w:style>
  <w:style w:type="character" w:customStyle="1" w:styleId="PrrafodelistaCar">
    <w:name w:val="Párrafo de lista Car"/>
    <w:aliases w:val="Fundamentacion Car,Lista vistosa - Énfasis 11 Car,Párrafo de lista2 Car,Párrafo de lista1 Car,Bulleted List Car,Lista media 2 - Énfasis 41 Car,SubPárrafo de lista Car,SCap1 Car,Lista de nivel 1 Car,Viñeta nivel 1 Car,titulo Car"/>
    <w:link w:val="Prrafodelista"/>
    <w:uiPriority w:val="34"/>
    <w:qFormat/>
    <w:rsid w:val="007872C3"/>
    <w:rPr>
      <w:rFonts w:ascii="Carlito" w:eastAsia="Carlito" w:hAnsi="Carlito" w:cs="Carlito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80E8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80E8C"/>
    <w:rPr>
      <w:rFonts w:ascii="Carlito" w:eastAsia="Carlito" w:hAnsi="Carlito" w:cs="Carlito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80E8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80E8C"/>
    <w:rPr>
      <w:rFonts w:ascii="Carlito" w:eastAsia="Carlito" w:hAnsi="Carlito" w:cs="Carlito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E31E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E31E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E31E3"/>
    <w:rPr>
      <w:rFonts w:ascii="Carlito" w:eastAsia="Carlito" w:hAnsi="Carlito" w:cs="Carlito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E31E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E31E3"/>
    <w:rPr>
      <w:rFonts w:ascii="Carlito" w:eastAsia="Carlito" w:hAnsi="Carlito" w:cs="Carlito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E31E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31E3"/>
    <w:rPr>
      <w:rFonts w:ascii="Segoe UI" w:eastAsia="Carlito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5A144-787A-40E8-8610-5A3A713E4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462</Words>
  <Characters>2546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ADELMA</dc:creator>
  <cp:keywords/>
  <dc:description/>
  <cp:lastModifiedBy>Toshiba</cp:lastModifiedBy>
  <cp:revision>7</cp:revision>
  <dcterms:created xsi:type="dcterms:W3CDTF">2022-12-01T18:06:00Z</dcterms:created>
  <dcterms:modified xsi:type="dcterms:W3CDTF">2022-12-01T20:58:00Z</dcterms:modified>
</cp:coreProperties>
</file>